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4D" w:rsidRDefault="00573C95">
      <w:r w:rsidRPr="00573C95">
        <w:rPr>
          <w:rFonts w:ascii="Times New Roman" w:hAnsi="Times New Roman" w:cs="Times New Roman"/>
          <w:noProof/>
          <w:color w:val="auto"/>
          <w:kern w:val="0"/>
          <w:sz w:val="24"/>
          <w:szCs w:val="24"/>
        </w:rPr>
        <w:pict>
          <v:group id="Group 24" o:spid="_x0000_s1026" style="position:absolute;margin-left:-51.15pt;margin-top:-36pt;width:614.4pt;height:57.75pt;z-index:251659264" coordorigin="10640,10481" coordsize="7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">
            <v:rect id="_x0000_s1027" style="position:absolute;left:10640;top:10481;width:78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b4sIA&#10;AADbAAAADwAAAGRycy9kb3ducmV2LnhtbESPQWsCMRCF74X+hzAFbzWpYilbo0ihRXuRaqHXIRk3&#10;i5vJksR1/feNIHh8vHnfmzdfDr4VPcXUBNbwMlYgiE2wDdcafvefz28gUka22AYmDRdKsFw8Psyx&#10;suHMP9Tvci0KhFOFGlzOXSVlMo48pnHoiIt3CNFjLjLW0kY8F7hv5USpV+mx4dLgsKMPR+a4O/ny&#10;xvoUjwq/zBTV1vS07dz330br0dOwegeRacj341t6bTVMZnDdUgA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WRviwgAAANsAAAAPAAAAAAAAAAAAAAAAAJgCAABkcnMvZG93&#10;bnJldi54bWxQSwUGAAAAAAQABAD1AAAAhwMAAAAA&#10;" fillcolor="#006a4d" stroked="f" strokecolor="black [0]" insetpen="t">
              <v:shadow color="#eeece1"/>
              <v:textbox inset="2.88pt,2.88pt,2.88pt,2.88pt">
                <w:txbxContent>
                  <w:p w:rsidR="00176A6D" w:rsidRPr="00896C42" w:rsidRDefault="00176A6D" w:rsidP="005C45DF">
                    <w:pPr>
                      <w:ind w:left="720"/>
                      <w:rPr>
                        <w:rFonts w:ascii="Tahoma" w:hAnsi="Tahoma" w:cs="Tahoma"/>
                        <w:b/>
                        <w:i/>
                        <w:color w:val="FFFFFF" w:themeColor="background1"/>
                        <w:sz w:val="24"/>
                      </w:rPr>
                    </w:pPr>
                    <w:r>
                      <w:rPr>
                        <w:rFonts w:ascii="Tahoma" w:hAnsi="Tahoma" w:cs="Tahoma"/>
                        <w:color w:val="FFFFFF" w:themeColor="background1"/>
                        <w:sz w:val="24"/>
                      </w:rPr>
                      <w:br/>
                    </w:r>
                    <w:r w:rsidRPr="00896C42">
                      <w:rPr>
                        <w:rFonts w:ascii="Tahoma" w:hAnsi="Tahoma" w:cs="Tahoma"/>
                        <w:b/>
                        <w:color w:val="FFFFFF" w:themeColor="background1"/>
                        <w:sz w:val="24"/>
                      </w:rPr>
                      <w:t>BWF</w:t>
                    </w:r>
                    <w:r w:rsidRPr="00896C42">
                      <w:rPr>
                        <w:rFonts w:ascii="Tahoma" w:hAnsi="Tahoma" w:cs="Tahoma"/>
                        <w:b/>
                        <w:i/>
                        <w:color w:val="FFFFFF" w:themeColor="background1"/>
                        <w:sz w:val="24"/>
                      </w:rPr>
                      <w:t xml:space="preserve"> </w:t>
                    </w:r>
                    <w:proofErr w:type="spellStart"/>
                    <w:r w:rsidRPr="00896C42">
                      <w:rPr>
                        <w:rFonts w:ascii="Tahoma" w:hAnsi="Tahoma" w:cs="Tahoma"/>
                        <w:b/>
                        <w:i/>
                        <w:color w:val="FFFFFF" w:themeColor="background1"/>
                        <w:sz w:val="24"/>
                      </w:rPr>
                      <w:t>ToolKit</w:t>
                    </w:r>
                    <w:proofErr w:type="spellEnd"/>
                    <w:r w:rsidRPr="00896C42">
                      <w:rPr>
                        <w:rFonts w:ascii="Tahoma" w:hAnsi="Tahoma" w:cs="Tahoma"/>
                        <w:b/>
                        <w:i/>
                        <w:color w:val="FFFFFF" w:themeColor="background1"/>
                        <w:sz w:val="24"/>
                      </w:rPr>
                      <w:t xml:space="preserve">+ </w:t>
                    </w:r>
                    <w:r w:rsidRPr="00896C42">
                      <w:rPr>
                        <w:rFonts w:ascii="Tahoma" w:hAnsi="Tahoma" w:cs="Tahoma"/>
                        <w:b/>
                        <w:color w:val="FFFFFF" w:themeColor="background1"/>
                        <w:sz w:val="24"/>
                      </w:rPr>
                      <w:t>Service</w:t>
                    </w:r>
                  </w:p>
                </w:txbxContent>
              </v:textbox>
            </v:rect>
            <v:rect id="Rectangle 5" o:spid="_x0000_s1028" style="position:absolute;left:10640;top:10541;width:78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ixsMA&#10;AADbAAAADwAAAGRycy9kb3ducmV2LnhtbESPQWsCMRSE7wX/Q3hCbzWrh6qrUepCsQUvan/Aa/Lc&#10;LN28LEmqW399Iwgeh5n5hlmue9eKM4XYeFYwHhUgiLU3DdcKvo7vLzMQMSEbbD2Tgj+KsF4NnpZY&#10;Gn/hPZ0PqRYZwrFEBTalrpQyaksO48h3xNk7+eAwZRlqaQJeMty1clIUr9Jhw3nBYkeVJf1z+HUK&#10;vq/hWlS0t/NGV1PcfW71bLNV6nnYvy1AJOrTI3xvfxgFkyncvu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pixsMAAADbAAAADwAAAAAAAAAAAAAAAACYAgAAZHJzL2Rv&#10;d25yZXYueG1sUEsFBgAAAAAEAAQA9QAAAIgDAAAAAA==&#10;" fillcolor="#e98300" stroked="f" strokecolor="black [0]" insetpen="t">
              <v:shadow color="#eeece1"/>
              <v:textbox inset="2.88pt,2.88pt,2.88pt,2.88pt"/>
            </v:rect>
          </v:group>
        </w:pict>
      </w:r>
    </w:p>
    <w:p w:rsidR="00C17B01" w:rsidRDefault="00C17B01" w:rsidP="00C17B01">
      <w:pPr>
        <w:widowControl w:val="0"/>
        <w:spacing w:after="0" w:line="240" w:lineRule="auto"/>
        <w:rPr>
          <w:rFonts w:ascii="Tahoma" w:hAnsi="Tahoma" w:cs="Tahoma"/>
          <w:color w:val="006A4D"/>
          <w:sz w:val="52"/>
          <w:szCs w:val="64"/>
        </w:rPr>
      </w:pPr>
      <w:r>
        <w:rPr>
          <w:noProof/>
        </w:rPr>
        <w:drawing>
          <wp:anchor distT="0" distB="0" distL="114300" distR="114300" simplePos="0" relativeHeight="251663360" behindDoc="0" locked="0" layoutInCell="1" allowOverlap="1">
            <wp:simplePos x="0" y="0"/>
            <wp:positionH relativeFrom="column">
              <wp:posOffset>6067425</wp:posOffset>
            </wp:positionH>
            <wp:positionV relativeFrom="paragraph">
              <wp:posOffset>235585</wp:posOffset>
            </wp:positionV>
            <wp:extent cx="820420" cy="931545"/>
            <wp:effectExtent l="0" t="0" r="0" b="1905"/>
            <wp:wrapNone/>
            <wp:docPr id="1" name="Picture 1" descr="Description: F:\SHARE\Photo Editor\TWAS Images\BW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HARE\Photo Editor\TWAS Images\BWF 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0420" cy="931545"/>
                    </a:xfrm>
                    <a:prstGeom prst="rect">
                      <a:avLst/>
                    </a:prstGeom>
                    <a:noFill/>
                    <a:ln>
                      <a:noFill/>
                    </a:ln>
                  </pic:spPr>
                </pic:pic>
              </a:graphicData>
            </a:graphic>
          </wp:anchor>
        </w:drawing>
      </w:r>
    </w:p>
    <w:p w:rsidR="005C45DF" w:rsidRDefault="0092390C" w:rsidP="00C17B01">
      <w:pPr>
        <w:spacing w:after="0" w:line="240" w:lineRule="auto"/>
        <w:rPr>
          <w:rFonts w:ascii="Tahoma" w:hAnsi="Tahoma" w:cs="Tahoma"/>
          <w:b/>
          <w:u w:val="single"/>
        </w:rPr>
      </w:pPr>
      <w:r>
        <w:rPr>
          <w:rFonts w:ascii="Tahoma" w:hAnsi="Tahoma" w:cs="Tahoma"/>
          <w:color w:val="006A4D"/>
          <w:sz w:val="52"/>
          <w:szCs w:val="64"/>
        </w:rPr>
        <w:t>Product Testing</w:t>
      </w:r>
      <w:r w:rsidR="006662BD" w:rsidRPr="006662BD">
        <w:rPr>
          <w:rFonts w:ascii="Tahoma" w:hAnsi="Tahoma" w:cs="Tahoma"/>
          <w:color w:val="006A4D"/>
          <w:sz w:val="52"/>
          <w:szCs w:val="64"/>
        </w:rPr>
        <w:t xml:space="preserve"> Application Form</w:t>
      </w:r>
    </w:p>
    <w:p w:rsidR="00287649" w:rsidRDefault="00287649" w:rsidP="00C17B01">
      <w:pPr>
        <w:spacing w:after="0" w:line="240" w:lineRule="auto"/>
        <w:rPr>
          <w:rFonts w:ascii="Tahoma" w:hAnsi="Tahoma" w:cs="Tahoma"/>
          <w:b/>
          <w:u w:val="single"/>
        </w:rPr>
      </w:pPr>
    </w:p>
    <w:p w:rsidR="0070271F" w:rsidRPr="00194F3E" w:rsidRDefault="0092390C" w:rsidP="00C17B01">
      <w:pPr>
        <w:spacing w:after="0" w:line="240" w:lineRule="auto"/>
        <w:rPr>
          <w:rFonts w:ascii="Tahoma" w:hAnsi="Tahoma" w:cs="Tahoma"/>
          <w:b/>
        </w:rPr>
      </w:pPr>
      <w:r>
        <w:rPr>
          <w:rFonts w:ascii="Tahoma" w:hAnsi="Tahoma" w:cs="Tahoma"/>
          <w:b/>
        </w:rPr>
        <w:t>I wish to apply for the BWF to arrange a quote</w:t>
      </w:r>
      <w:r w:rsidR="00610230">
        <w:rPr>
          <w:rFonts w:ascii="Tahoma" w:hAnsi="Tahoma" w:cs="Tahoma"/>
          <w:b/>
        </w:rPr>
        <w:t xml:space="preserve"> for me</w:t>
      </w:r>
      <w:r>
        <w:rPr>
          <w:rFonts w:ascii="Tahoma" w:hAnsi="Tahoma" w:cs="Tahoma"/>
          <w:b/>
        </w:rPr>
        <w:t xml:space="preserve"> to get my product</w:t>
      </w:r>
      <w:r w:rsidR="00610230">
        <w:rPr>
          <w:rFonts w:ascii="Tahoma" w:hAnsi="Tahoma" w:cs="Tahoma"/>
          <w:b/>
        </w:rPr>
        <w:t>/</w:t>
      </w:r>
      <w:r>
        <w:rPr>
          <w:rFonts w:ascii="Tahoma" w:hAnsi="Tahoma" w:cs="Tahoma"/>
          <w:b/>
        </w:rPr>
        <w:t>s tested</w:t>
      </w:r>
      <w:r w:rsidR="00182608">
        <w:rPr>
          <w:rFonts w:ascii="Tahoma" w:hAnsi="Tahoma" w:cs="Tahoma"/>
          <w:b/>
        </w:rPr>
        <w:t>.</w:t>
      </w:r>
    </w:p>
    <w:p w:rsidR="0070271F" w:rsidRDefault="0070271F" w:rsidP="00C17B01">
      <w:pPr>
        <w:spacing w:after="0" w:line="240" w:lineRule="auto"/>
        <w:rPr>
          <w:rFonts w:ascii="Tahoma" w:hAnsi="Tahoma" w:cs="Tahoma"/>
        </w:rPr>
      </w:pPr>
    </w:p>
    <w:p w:rsidR="005C45DF" w:rsidRDefault="0092390C" w:rsidP="00C17B01">
      <w:pPr>
        <w:spacing w:after="0" w:line="240" w:lineRule="auto"/>
        <w:rPr>
          <w:rFonts w:ascii="Tahoma" w:hAnsi="Tahoma" w:cs="Tahoma"/>
        </w:rPr>
      </w:pPr>
      <w:r>
        <w:rPr>
          <w:rFonts w:ascii="Tahoma" w:hAnsi="Tahoma" w:cs="Tahoma"/>
        </w:rPr>
        <w:t xml:space="preserve">Product Testing is a means of assessing a particular product for its ability </w:t>
      </w:r>
      <w:r w:rsidR="00623276">
        <w:rPr>
          <w:rFonts w:ascii="Tahoma" w:hAnsi="Tahoma" w:cs="Tahoma"/>
        </w:rPr>
        <w:t>to achieve specific requirements as set out in British Standards, their European equivalents</w:t>
      </w:r>
      <w:r w:rsidR="00CF6593">
        <w:rPr>
          <w:rFonts w:ascii="Tahoma" w:hAnsi="Tahoma" w:cs="Tahoma"/>
        </w:rPr>
        <w:t>, or within a PAS</w:t>
      </w:r>
      <w:r w:rsidR="00610230">
        <w:rPr>
          <w:rFonts w:ascii="Tahoma" w:hAnsi="Tahoma" w:cs="Tahoma"/>
        </w:rPr>
        <w:t>. The BWF is able to offer product testing to members at reduced rates. Yo</w:t>
      </w:r>
      <w:r w:rsidR="002443D3">
        <w:rPr>
          <w:rFonts w:ascii="Tahoma" w:hAnsi="Tahoma" w:cs="Tahoma"/>
        </w:rPr>
        <w:t>u can arrange for a quote here f</w:t>
      </w:r>
      <w:r w:rsidR="00EA0E99">
        <w:rPr>
          <w:rFonts w:ascii="Tahoma" w:hAnsi="Tahoma" w:cs="Tahoma"/>
        </w:rPr>
        <w:t>or a number of product tests, or</w:t>
      </w:r>
      <w:r w:rsidR="002443D3">
        <w:rPr>
          <w:rFonts w:ascii="Tahoma" w:hAnsi="Tahoma" w:cs="Tahoma"/>
        </w:rPr>
        <w:t xml:space="preserve"> book some consultancy assistance from an experienced expert.</w:t>
      </w:r>
    </w:p>
    <w:p w:rsidR="0070271F" w:rsidRPr="00AA69C5" w:rsidRDefault="0070271F" w:rsidP="00C17B01">
      <w:pPr>
        <w:spacing w:after="0" w:line="240" w:lineRule="auto"/>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3"/>
        <w:gridCol w:w="5770"/>
      </w:tblGrid>
      <w:tr w:rsidR="005C45DF" w:rsidRPr="001616D0" w:rsidTr="00287649">
        <w:tc>
          <w:tcPr>
            <w:tcW w:w="9923" w:type="dxa"/>
            <w:gridSpan w:val="2"/>
            <w:shd w:val="clear" w:color="auto" w:fill="auto"/>
          </w:tcPr>
          <w:p w:rsidR="005C45DF" w:rsidRPr="001616D0" w:rsidRDefault="00287649" w:rsidP="00C17B01">
            <w:pPr>
              <w:spacing w:after="0" w:line="240" w:lineRule="auto"/>
              <w:rPr>
                <w:rFonts w:ascii="Tahoma" w:hAnsi="Tahoma" w:cs="Tahoma"/>
                <w:szCs w:val="22"/>
              </w:rPr>
            </w:pPr>
            <w:r>
              <w:rPr>
                <w:rFonts w:ascii="Tahoma" w:hAnsi="Tahoma" w:cs="Tahoma"/>
                <w:szCs w:val="22"/>
              </w:rPr>
              <w:t>Company Name</w:t>
            </w:r>
          </w:p>
          <w:p w:rsidR="005C45DF" w:rsidRPr="001616D0" w:rsidRDefault="005C45DF"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Address</w:t>
            </w:r>
          </w:p>
          <w:p w:rsidR="005C45DF" w:rsidRPr="001616D0" w:rsidRDefault="005C45DF"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Postcode</w:t>
            </w:r>
          </w:p>
          <w:p w:rsidR="005C45DF" w:rsidRPr="001616D0" w:rsidRDefault="005C45DF" w:rsidP="00C17B01">
            <w:pPr>
              <w:spacing w:after="0" w:line="240" w:lineRule="auto"/>
              <w:rPr>
                <w:rFonts w:ascii="Tahoma" w:hAnsi="Tahoma" w:cs="Tahoma"/>
                <w:szCs w:val="22"/>
              </w:rPr>
            </w:pPr>
          </w:p>
        </w:tc>
      </w:tr>
      <w:tr w:rsidR="005C45DF" w:rsidRPr="001616D0" w:rsidTr="00287649">
        <w:tc>
          <w:tcPr>
            <w:tcW w:w="4153"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1</w:t>
            </w:r>
            <w:r w:rsidRPr="001616D0">
              <w:rPr>
                <w:rFonts w:ascii="Tahoma" w:hAnsi="Tahoma" w:cs="Tahoma"/>
                <w:szCs w:val="22"/>
                <w:vertAlign w:val="superscript"/>
              </w:rPr>
              <w:t>st</w:t>
            </w:r>
            <w:r w:rsidRPr="001616D0">
              <w:rPr>
                <w:rFonts w:ascii="Tahoma" w:hAnsi="Tahoma" w:cs="Tahoma"/>
                <w:szCs w:val="22"/>
              </w:rPr>
              <w:t xml:space="preserve"> Contact</w:t>
            </w:r>
            <w:r w:rsidRPr="001616D0">
              <w:rPr>
                <w:rFonts w:ascii="Tahoma" w:hAnsi="Tahoma" w:cs="Tahoma"/>
                <w:szCs w:val="22"/>
              </w:rPr>
              <w:tab/>
            </w:r>
          </w:p>
          <w:p w:rsidR="005C45DF" w:rsidRPr="001616D0" w:rsidRDefault="005C45DF" w:rsidP="00C17B01">
            <w:pPr>
              <w:spacing w:after="0" w:line="240" w:lineRule="auto"/>
              <w:rPr>
                <w:rFonts w:ascii="Tahoma" w:hAnsi="Tahoma" w:cs="Tahoma"/>
                <w:szCs w:val="22"/>
              </w:rPr>
            </w:pPr>
          </w:p>
        </w:tc>
        <w:tc>
          <w:tcPr>
            <w:tcW w:w="5770"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Position</w:t>
            </w:r>
          </w:p>
          <w:p w:rsidR="005C45DF" w:rsidRPr="001616D0" w:rsidRDefault="005C45DF" w:rsidP="00C17B01">
            <w:pPr>
              <w:spacing w:after="0" w:line="240" w:lineRule="auto"/>
              <w:rPr>
                <w:rFonts w:ascii="Tahoma" w:hAnsi="Tahoma" w:cs="Tahoma"/>
                <w:szCs w:val="22"/>
              </w:rPr>
            </w:pPr>
          </w:p>
        </w:tc>
      </w:tr>
      <w:tr w:rsidR="005C45DF" w:rsidRPr="001616D0" w:rsidTr="00287649">
        <w:tc>
          <w:tcPr>
            <w:tcW w:w="4153"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2</w:t>
            </w:r>
            <w:r w:rsidRPr="001616D0">
              <w:rPr>
                <w:rFonts w:ascii="Tahoma" w:hAnsi="Tahoma" w:cs="Tahoma"/>
                <w:szCs w:val="22"/>
                <w:vertAlign w:val="superscript"/>
              </w:rPr>
              <w:t>nd</w:t>
            </w:r>
            <w:r w:rsidRPr="001616D0">
              <w:rPr>
                <w:rFonts w:ascii="Tahoma" w:hAnsi="Tahoma" w:cs="Tahoma"/>
                <w:szCs w:val="22"/>
              </w:rPr>
              <w:t xml:space="preserve"> Contact</w:t>
            </w:r>
            <w:r w:rsidRPr="001616D0">
              <w:rPr>
                <w:rFonts w:ascii="Tahoma" w:hAnsi="Tahoma" w:cs="Tahoma"/>
                <w:szCs w:val="22"/>
              </w:rPr>
              <w:tab/>
            </w:r>
          </w:p>
          <w:p w:rsidR="005C45DF" w:rsidRPr="001616D0" w:rsidRDefault="005C45DF" w:rsidP="00C17B01">
            <w:pPr>
              <w:spacing w:after="0" w:line="240" w:lineRule="auto"/>
              <w:rPr>
                <w:rFonts w:ascii="Tahoma" w:hAnsi="Tahoma" w:cs="Tahoma"/>
                <w:szCs w:val="22"/>
              </w:rPr>
            </w:pPr>
          </w:p>
        </w:tc>
        <w:tc>
          <w:tcPr>
            <w:tcW w:w="5770"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Position</w:t>
            </w:r>
          </w:p>
          <w:p w:rsidR="005C45DF" w:rsidRPr="001616D0" w:rsidRDefault="005C45DF" w:rsidP="00C17B01">
            <w:pPr>
              <w:spacing w:after="0" w:line="240" w:lineRule="auto"/>
              <w:rPr>
                <w:rFonts w:ascii="Tahoma" w:hAnsi="Tahoma" w:cs="Tahoma"/>
                <w:szCs w:val="22"/>
              </w:rPr>
            </w:pPr>
          </w:p>
        </w:tc>
      </w:tr>
      <w:tr w:rsidR="005C45DF" w:rsidRPr="001616D0" w:rsidTr="00287649">
        <w:tc>
          <w:tcPr>
            <w:tcW w:w="4153"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Telephone</w:t>
            </w:r>
          </w:p>
          <w:p w:rsidR="005C45DF" w:rsidRPr="001616D0" w:rsidRDefault="005C45DF" w:rsidP="00C17B01">
            <w:pPr>
              <w:spacing w:after="0" w:line="240" w:lineRule="auto"/>
              <w:rPr>
                <w:rFonts w:ascii="Tahoma" w:hAnsi="Tahoma" w:cs="Tahoma"/>
                <w:szCs w:val="22"/>
              </w:rPr>
            </w:pPr>
          </w:p>
        </w:tc>
        <w:tc>
          <w:tcPr>
            <w:tcW w:w="5770"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Fax</w:t>
            </w:r>
          </w:p>
          <w:p w:rsidR="005C45DF" w:rsidRPr="001616D0" w:rsidRDefault="005C45DF"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Default="005C45DF" w:rsidP="00C17B01">
            <w:pPr>
              <w:spacing w:after="0" w:line="240" w:lineRule="auto"/>
              <w:rPr>
                <w:rFonts w:ascii="Tahoma" w:hAnsi="Tahoma" w:cs="Tahoma"/>
                <w:szCs w:val="22"/>
              </w:rPr>
            </w:pPr>
            <w:r w:rsidRPr="001616D0">
              <w:rPr>
                <w:rFonts w:ascii="Tahoma" w:hAnsi="Tahoma" w:cs="Tahoma"/>
                <w:szCs w:val="22"/>
              </w:rPr>
              <w:t>E-mail</w:t>
            </w:r>
          </w:p>
          <w:p w:rsidR="00287649" w:rsidRPr="001616D0" w:rsidRDefault="00287649"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 xml:space="preserve">Factory Address (if different) </w:t>
            </w:r>
          </w:p>
          <w:p w:rsidR="005C45DF" w:rsidRDefault="005C45DF" w:rsidP="00C17B01">
            <w:pPr>
              <w:spacing w:after="0" w:line="240" w:lineRule="auto"/>
              <w:rPr>
                <w:rFonts w:ascii="Tahoma" w:hAnsi="Tahoma" w:cs="Tahoma"/>
                <w:szCs w:val="22"/>
              </w:rPr>
            </w:pPr>
          </w:p>
          <w:p w:rsidR="00287649" w:rsidRPr="001616D0" w:rsidRDefault="00287649" w:rsidP="00C17B01">
            <w:pPr>
              <w:spacing w:after="0" w:line="240" w:lineRule="auto"/>
              <w:rPr>
                <w:rFonts w:ascii="Tahoma" w:hAnsi="Tahoma" w:cs="Tahoma"/>
                <w:szCs w:val="22"/>
              </w:rPr>
            </w:pPr>
          </w:p>
          <w:p w:rsidR="005C45DF" w:rsidRDefault="005C45DF" w:rsidP="00C17B01">
            <w:pPr>
              <w:spacing w:after="0" w:line="240" w:lineRule="auto"/>
              <w:rPr>
                <w:rFonts w:ascii="Tahoma" w:hAnsi="Tahoma" w:cs="Tahoma"/>
                <w:szCs w:val="22"/>
              </w:rPr>
            </w:pPr>
          </w:p>
          <w:p w:rsidR="006F0B3E" w:rsidRPr="001616D0" w:rsidRDefault="006F0B3E" w:rsidP="00C17B01">
            <w:pPr>
              <w:spacing w:after="0" w:line="240" w:lineRule="auto"/>
              <w:rPr>
                <w:rFonts w:ascii="Tahoma" w:hAnsi="Tahoma" w:cs="Tahoma"/>
                <w:szCs w:val="22"/>
              </w:rPr>
            </w:pPr>
          </w:p>
        </w:tc>
      </w:tr>
    </w:tbl>
    <w:p w:rsidR="005C45DF" w:rsidRPr="001616D0" w:rsidRDefault="005C45DF" w:rsidP="00C17B01">
      <w:pPr>
        <w:spacing w:after="0" w:line="240" w:lineRule="auto"/>
        <w:rPr>
          <w:rFonts w:ascii="Tahoma" w:hAnsi="Tahoma" w:cs="Tahoma"/>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5C45DF" w:rsidRPr="001616D0" w:rsidTr="00287649">
        <w:tc>
          <w:tcPr>
            <w:tcW w:w="9923" w:type="dxa"/>
            <w:shd w:val="clear" w:color="auto" w:fill="auto"/>
          </w:tcPr>
          <w:p w:rsidR="005C45DF" w:rsidRDefault="005C45DF" w:rsidP="00C17B01">
            <w:pPr>
              <w:spacing w:after="0" w:line="240" w:lineRule="auto"/>
              <w:rPr>
                <w:rFonts w:ascii="Tahoma" w:hAnsi="Tahoma" w:cs="Tahoma"/>
                <w:szCs w:val="22"/>
              </w:rPr>
            </w:pPr>
          </w:p>
          <w:p w:rsidR="00CF6593" w:rsidRDefault="00CF6593" w:rsidP="00C17B01">
            <w:pPr>
              <w:spacing w:after="0" w:line="240" w:lineRule="auto"/>
              <w:rPr>
                <w:rFonts w:ascii="Tahoma" w:hAnsi="Tahoma" w:cs="Tahoma"/>
                <w:szCs w:val="22"/>
              </w:rPr>
            </w:pPr>
          </w:p>
          <w:p w:rsidR="00CF6593" w:rsidRPr="00CF6593" w:rsidRDefault="00CF6593" w:rsidP="00CF6593">
            <w:pPr>
              <w:spacing w:after="0" w:line="240" w:lineRule="auto"/>
              <w:rPr>
                <w:rFonts w:ascii="Tahoma" w:hAnsi="Tahoma" w:cs="Tahoma"/>
                <w:b/>
                <w:szCs w:val="22"/>
              </w:rPr>
            </w:pPr>
            <w:r w:rsidRPr="00CF6593">
              <w:rPr>
                <w:rFonts w:ascii="Tahoma" w:hAnsi="Tahoma" w:cs="Tahoma"/>
                <w:b/>
                <w:szCs w:val="22"/>
              </w:rPr>
              <w:t xml:space="preserve">Test </w:t>
            </w:r>
            <w:r w:rsidRPr="00CF6593">
              <w:rPr>
                <w:rFonts w:ascii="Tahoma" w:hAnsi="Tahoma" w:cs="Tahoma"/>
                <w:b/>
                <w:szCs w:val="22"/>
              </w:rPr>
              <w:tab/>
            </w:r>
            <w:r w:rsidRPr="00CF6593">
              <w:rPr>
                <w:rFonts w:ascii="Tahoma" w:hAnsi="Tahoma" w:cs="Tahoma"/>
                <w:b/>
                <w:szCs w:val="22"/>
              </w:rPr>
              <w:tab/>
            </w:r>
            <w:r w:rsidRPr="00CF6593">
              <w:rPr>
                <w:rFonts w:ascii="Tahoma" w:hAnsi="Tahoma" w:cs="Tahoma"/>
                <w:b/>
                <w:szCs w:val="22"/>
              </w:rPr>
              <w:tab/>
              <w:t xml:space="preserve">No of tests </w:t>
            </w:r>
            <w:r w:rsidRPr="00CF6593">
              <w:rPr>
                <w:rFonts w:ascii="Tahoma" w:hAnsi="Tahoma" w:cs="Tahoma"/>
                <w:b/>
                <w:szCs w:val="22"/>
              </w:rPr>
              <w:tab/>
            </w:r>
            <w:r w:rsidRPr="00CF6593">
              <w:rPr>
                <w:rFonts w:ascii="Tahoma" w:hAnsi="Tahoma" w:cs="Tahoma"/>
                <w:b/>
                <w:szCs w:val="22"/>
              </w:rPr>
              <w:tab/>
            </w:r>
            <w:r w:rsidRPr="00CF6593">
              <w:rPr>
                <w:rFonts w:ascii="Tahoma" w:hAnsi="Tahoma" w:cs="Tahoma"/>
                <w:b/>
                <w:szCs w:val="22"/>
              </w:rPr>
              <w:tab/>
              <w:t>Product type</w:t>
            </w:r>
          </w:p>
          <w:p w:rsidR="00CF6593" w:rsidRDefault="00CF6593" w:rsidP="00CF6593">
            <w:pPr>
              <w:spacing w:after="0" w:line="240" w:lineRule="auto"/>
              <w:rPr>
                <w:rFonts w:ascii="Tahoma" w:hAnsi="Tahoma" w:cs="Tahoma"/>
                <w:szCs w:val="22"/>
              </w:rPr>
            </w:pPr>
          </w:p>
          <w:p w:rsidR="00005A1B" w:rsidRDefault="00005A1B" w:rsidP="00CF6593">
            <w:pPr>
              <w:spacing w:after="0" w:line="240" w:lineRule="auto"/>
              <w:rPr>
                <w:rFonts w:ascii="Tahoma" w:hAnsi="Tahoma" w:cs="Tahoma"/>
                <w:szCs w:val="22"/>
              </w:rPr>
            </w:pPr>
          </w:p>
          <w:p w:rsidR="00005A1B" w:rsidRPr="00CF6593" w:rsidRDefault="00005A1B" w:rsidP="00CF6593">
            <w:pPr>
              <w:spacing w:after="0" w:line="240" w:lineRule="auto"/>
              <w:rPr>
                <w:rFonts w:ascii="Tahoma" w:hAnsi="Tahoma" w:cs="Tahoma"/>
                <w:szCs w:val="22"/>
              </w:rPr>
            </w:pPr>
          </w:p>
          <w:p w:rsidR="00CF6593" w:rsidRPr="00CF6593" w:rsidRDefault="00CF6593" w:rsidP="00CF6593">
            <w:pPr>
              <w:spacing w:after="0" w:line="240" w:lineRule="auto"/>
              <w:rPr>
                <w:rFonts w:ascii="Tahoma" w:hAnsi="Tahoma" w:cs="Tahoma"/>
                <w:szCs w:val="22"/>
              </w:rPr>
            </w:pPr>
            <w:r w:rsidRPr="00CF6593">
              <w:rPr>
                <w:rFonts w:ascii="Tahoma" w:hAnsi="Tahoma" w:cs="Tahoma"/>
                <w:szCs w:val="22"/>
              </w:rPr>
              <w:t>BS6375 Part 1</w:t>
            </w:r>
            <w:r w:rsidRPr="00CF6593">
              <w:rPr>
                <w:rFonts w:ascii="Tahoma" w:hAnsi="Tahoma" w:cs="Tahoma"/>
                <w:szCs w:val="22"/>
              </w:rPr>
              <w:tab/>
            </w:r>
            <w:r w:rsidRPr="00CF6593">
              <w:rPr>
                <w:rFonts w:ascii="Tahoma" w:hAnsi="Tahoma" w:cs="Tahoma"/>
                <w:szCs w:val="22"/>
              </w:rPr>
              <w:tab/>
              <w:t>…..……</w:t>
            </w:r>
            <w:r w:rsidRPr="00CF6593">
              <w:rPr>
                <w:rFonts w:ascii="Tahoma" w:hAnsi="Tahoma" w:cs="Tahoma"/>
                <w:szCs w:val="22"/>
              </w:rPr>
              <w:tab/>
            </w:r>
            <w:r w:rsidRPr="00CF6593">
              <w:rPr>
                <w:rFonts w:ascii="Tahoma" w:hAnsi="Tahoma" w:cs="Tahoma"/>
                <w:szCs w:val="22"/>
              </w:rPr>
              <w:tab/>
            </w:r>
            <w:r w:rsidRPr="00CF6593">
              <w:rPr>
                <w:rFonts w:ascii="Tahoma" w:hAnsi="Tahoma" w:cs="Tahoma"/>
                <w:szCs w:val="22"/>
              </w:rPr>
              <w:tab/>
              <w:t xml:space="preserve"> ………………………………….……………………..</w:t>
            </w:r>
          </w:p>
          <w:p w:rsidR="00CF6593" w:rsidRDefault="00CF6593" w:rsidP="00CF6593">
            <w:pPr>
              <w:spacing w:after="0" w:line="240" w:lineRule="auto"/>
              <w:rPr>
                <w:rFonts w:ascii="Tahoma" w:hAnsi="Tahoma" w:cs="Tahoma"/>
                <w:szCs w:val="22"/>
              </w:rPr>
            </w:pPr>
          </w:p>
          <w:p w:rsidR="00005A1B" w:rsidRDefault="00005A1B" w:rsidP="00CF6593">
            <w:pPr>
              <w:spacing w:after="0" w:line="240" w:lineRule="auto"/>
              <w:rPr>
                <w:rFonts w:ascii="Tahoma" w:hAnsi="Tahoma" w:cs="Tahoma"/>
                <w:szCs w:val="22"/>
              </w:rPr>
            </w:pPr>
          </w:p>
          <w:p w:rsidR="00005A1B" w:rsidRPr="00CF6593" w:rsidRDefault="00005A1B" w:rsidP="00CF6593">
            <w:pPr>
              <w:spacing w:after="0" w:line="240" w:lineRule="auto"/>
              <w:rPr>
                <w:rFonts w:ascii="Tahoma" w:hAnsi="Tahoma" w:cs="Tahoma"/>
                <w:szCs w:val="22"/>
              </w:rPr>
            </w:pPr>
          </w:p>
          <w:p w:rsidR="00CF6593" w:rsidRPr="00CF6593" w:rsidRDefault="00CF6593" w:rsidP="00CF6593">
            <w:pPr>
              <w:spacing w:after="0" w:line="240" w:lineRule="auto"/>
              <w:rPr>
                <w:rFonts w:ascii="Tahoma" w:hAnsi="Tahoma" w:cs="Tahoma"/>
                <w:szCs w:val="22"/>
              </w:rPr>
            </w:pPr>
            <w:r w:rsidRPr="00CF6593">
              <w:rPr>
                <w:rFonts w:ascii="Tahoma" w:hAnsi="Tahoma" w:cs="Tahoma"/>
                <w:szCs w:val="22"/>
              </w:rPr>
              <w:t xml:space="preserve">BS6375 Part 2 </w:t>
            </w:r>
            <w:r w:rsidRPr="00CF6593">
              <w:rPr>
                <w:rFonts w:ascii="Tahoma" w:hAnsi="Tahoma" w:cs="Tahoma"/>
                <w:szCs w:val="22"/>
              </w:rPr>
              <w:tab/>
            </w:r>
            <w:r w:rsidRPr="00CF6593">
              <w:rPr>
                <w:rFonts w:ascii="Tahoma" w:hAnsi="Tahoma" w:cs="Tahoma"/>
                <w:szCs w:val="22"/>
              </w:rPr>
              <w:tab/>
              <w:t>………..</w:t>
            </w:r>
            <w:r w:rsidRPr="00CF6593">
              <w:rPr>
                <w:rFonts w:ascii="Tahoma" w:hAnsi="Tahoma" w:cs="Tahoma"/>
                <w:szCs w:val="22"/>
              </w:rPr>
              <w:tab/>
            </w:r>
            <w:r w:rsidRPr="00CF6593">
              <w:rPr>
                <w:rFonts w:ascii="Tahoma" w:hAnsi="Tahoma" w:cs="Tahoma"/>
                <w:szCs w:val="22"/>
              </w:rPr>
              <w:tab/>
            </w:r>
            <w:r w:rsidRPr="00CF6593">
              <w:rPr>
                <w:rFonts w:ascii="Tahoma" w:hAnsi="Tahoma" w:cs="Tahoma"/>
                <w:szCs w:val="22"/>
              </w:rPr>
              <w:tab/>
              <w:t>Window -……………………………….……………..</w:t>
            </w:r>
          </w:p>
          <w:p w:rsidR="00CF6593" w:rsidRDefault="00CF6593" w:rsidP="00CF6593">
            <w:pPr>
              <w:spacing w:after="0" w:line="240" w:lineRule="auto"/>
              <w:rPr>
                <w:rFonts w:ascii="Tahoma" w:hAnsi="Tahoma" w:cs="Tahoma"/>
                <w:szCs w:val="22"/>
              </w:rPr>
            </w:pPr>
          </w:p>
          <w:p w:rsidR="00005A1B" w:rsidRDefault="00005A1B" w:rsidP="00CF6593">
            <w:pPr>
              <w:spacing w:after="0" w:line="240" w:lineRule="auto"/>
              <w:rPr>
                <w:rFonts w:ascii="Tahoma" w:hAnsi="Tahoma" w:cs="Tahoma"/>
                <w:szCs w:val="22"/>
              </w:rPr>
            </w:pPr>
          </w:p>
          <w:p w:rsidR="00005A1B" w:rsidRPr="00CF6593" w:rsidRDefault="00005A1B" w:rsidP="00CF6593">
            <w:pPr>
              <w:spacing w:after="0" w:line="240" w:lineRule="auto"/>
              <w:rPr>
                <w:rFonts w:ascii="Tahoma" w:hAnsi="Tahoma" w:cs="Tahoma"/>
                <w:szCs w:val="22"/>
              </w:rPr>
            </w:pPr>
          </w:p>
          <w:p w:rsidR="00CF6593" w:rsidRPr="00CF6593" w:rsidRDefault="00CF6593" w:rsidP="00CF6593">
            <w:pPr>
              <w:spacing w:after="0" w:line="240" w:lineRule="auto"/>
              <w:rPr>
                <w:rFonts w:ascii="Tahoma" w:hAnsi="Tahoma" w:cs="Tahoma"/>
                <w:szCs w:val="22"/>
              </w:rPr>
            </w:pPr>
            <w:r w:rsidRPr="00CF6593">
              <w:rPr>
                <w:rFonts w:ascii="Tahoma" w:hAnsi="Tahoma" w:cs="Tahoma"/>
                <w:szCs w:val="22"/>
              </w:rPr>
              <w:t xml:space="preserve">BS7950 </w:t>
            </w:r>
            <w:r w:rsidRPr="00CF6593">
              <w:rPr>
                <w:rFonts w:ascii="Tahoma" w:hAnsi="Tahoma" w:cs="Tahoma"/>
                <w:szCs w:val="22"/>
              </w:rPr>
              <w:tab/>
            </w:r>
            <w:r w:rsidRPr="00CF6593">
              <w:rPr>
                <w:rFonts w:ascii="Tahoma" w:hAnsi="Tahoma" w:cs="Tahoma"/>
                <w:szCs w:val="22"/>
              </w:rPr>
              <w:tab/>
              <w:t>………..</w:t>
            </w:r>
            <w:r w:rsidRPr="00CF6593">
              <w:rPr>
                <w:rFonts w:ascii="Tahoma" w:hAnsi="Tahoma" w:cs="Tahoma"/>
                <w:szCs w:val="22"/>
              </w:rPr>
              <w:tab/>
            </w:r>
            <w:r w:rsidRPr="00CF6593">
              <w:rPr>
                <w:rFonts w:ascii="Tahoma" w:hAnsi="Tahoma" w:cs="Tahoma"/>
                <w:szCs w:val="22"/>
              </w:rPr>
              <w:tab/>
            </w:r>
            <w:r w:rsidRPr="00CF6593">
              <w:rPr>
                <w:rFonts w:ascii="Tahoma" w:hAnsi="Tahoma" w:cs="Tahoma"/>
                <w:szCs w:val="22"/>
              </w:rPr>
              <w:tab/>
              <w:t>Window -……………………………………….…….</w:t>
            </w:r>
          </w:p>
          <w:p w:rsidR="00CF6593" w:rsidRDefault="00CF6593" w:rsidP="00CF6593">
            <w:pPr>
              <w:spacing w:after="0" w:line="240" w:lineRule="auto"/>
              <w:rPr>
                <w:rFonts w:ascii="Tahoma" w:hAnsi="Tahoma" w:cs="Tahoma"/>
                <w:szCs w:val="22"/>
              </w:rPr>
            </w:pPr>
          </w:p>
          <w:p w:rsidR="00005A1B" w:rsidRDefault="00005A1B" w:rsidP="00CF6593">
            <w:pPr>
              <w:spacing w:after="0" w:line="240" w:lineRule="auto"/>
              <w:rPr>
                <w:rFonts w:ascii="Tahoma" w:hAnsi="Tahoma" w:cs="Tahoma"/>
                <w:szCs w:val="22"/>
              </w:rPr>
            </w:pPr>
          </w:p>
          <w:p w:rsidR="00005A1B" w:rsidRPr="00CF6593" w:rsidRDefault="00005A1B" w:rsidP="00CF6593">
            <w:pPr>
              <w:spacing w:after="0" w:line="240" w:lineRule="auto"/>
              <w:rPr>
                <w:rFonts w:ascii="Tahoma" w:hAnsi="Tahoma" w:cs="Tahoma"/>
                <w:szCs w:val="22"/>
              </w:rPr>
            </w:pPr>
          </w:p>
          <w:p w:rsidR="00CF6593" w:rsidRPr="00CF6593" w:rsidRDefault="00CF6593" w:rsidP="00CF6593">
            <w:pPr>
              <w:spacing w:after="0" w:line="240" w:lineRule="auto"/>
              <w:rPr>
                <w:rFonts w:ascii="Tahoma" w:hAnsi="Tahoma" w:cs="Tahoma"/>
                <w:szCs w:val="22"/>
              </w:rPr>
            </w:pPr>
            <w:r w:rsidRPr="00CF6593">
              <w:rPr>
                <w:rFonts w:ascii="Tahoma" w:hAnsi="Tahoma" w:cs="Tahoma"/>
                <w:szCs w:val="22"/>
              </w:rPr>
              <w:t xml:space="preserve">PAS23 </w:t>
            </w:r>
            <w:r w:rsidRPr="00CF6593">
              <w:rPr>
                <w:rFonts w:ascii="Tahoma" w:hAnsi="Tahoma" w:cs="Tahoma"/>
                <w:szCs w:val="22"/>
              </w:rPr>
              <w:tab/>
            </w:r>
            <w:r w:rsidRPr="00CF6593">
              <w:rPr>
                <w:rFonts w:ascii="Tahoma" w:hAnsi="Tahoma" w:cs="Tahoma"/>
                <w:szCs w:val="22"/>
              </w:rPr>
              <w:tab/>
            </w:r>
            <w:r>
              <w:rPr>
                <w:rFonts w:ascii="Tahoma" w:hAnsi="Tahoma" w:cs="Tahoma"/>
                <w:szCs w:val="22"/>
              </w:rPr>
              <w:tab/>
              <w:t>………..</w:t>
            </w:r>
            <w:r>
              <w:rPr>
                <w:rFonts w:ascii="Tahoma" w:hAnsi="Tahoma" w:cs="Tahoma"/>
                <w:szCs w:val="22"/>
              </w:rPr>
              <w:tab/>
            </w:r>
            <w:r>
              <w:rPr>
                <w:rFonts w:ascii="Tahoma" w:hAnsi="Tahoma" w:cs="Tahoma"/>
                <w:szCs w:val="22"/>
              </w:rPr>
              <w:tab/>
            </w:r>
            <w:r>
              <w:rPr>
                <w:rFonts w:ascii="Tahoma" w:hAnsi="Tahoma" w:cs="Tahoma"/>
                <w:szCs w:val="22"/>
              </w:rPr>
              <w:tab/>
              <w:t>Door -….…………………………………….</w:t>
            </w:r>
            <w:r w:rsidRPr="00CF6593">
              <w:rPr>
                <w:rFonts w:ascii="Tahoma" w:hAnsi="Tahoma" w:cs="Tahoma"/>
                <w:szCs w:val="22"/>
              </w:rPr>
              <w:t>……….</w:t>
            </w:r>
          </w:p>
          <w:p w:rsidR="00CF6593" w:rsidRDefault="00CF6593" w:rsidP="00CF6593">
            <w:pPr>
              <w:spacing w:after="0" w:line="240" w:lineRule="auto"/>
              <w:rPr>
                <w:rFonts w:ascii="Tahoma" w:hAnsi="Tahoma" w:cs="Tahoma"/>
                <w:szCs w:val="22"/>
              </w:rPr>
            </w:pPr>
          </w:p>
          <w:p w:rsidR="00005A1B" w:rsidRDefault="00005A1B" w:rsidP="00CF6593">
            <w:pPr>
              <w:spacing w:after="0" w:line="240" w:lineRule="auto"/>
              <w:rPr>
                <w:rFonts w:ascii="Tahoma" w:hAnsi="Tahoma" w:cs="Tahoma"/>
                <w:szCs w:val="22"/>
              </w:rPr>
            </w:pPr>
          </w:p>
          <w:p w:rsidR="00005A1B" w:rsidRPr="00CF6593" w:rsidRDefault="00005A1B" w:rsidP="00CF6593">
            <w:pPr>
              <w:spacing w:after="0" w:line="240" w:lineRule="auto"/>
              <w:rPr>
                <w:rFonts w:ascii="Tahoma" w:hAnsi="Tahoma" w:cs="Tahoma"/>
                <w:szCs w:val="22"/>
              </w:rPr>
            </w:pPr>
          </w:p>
          <w:p w:rsidR="00CF6593" w:rsidRPr="00CF6593" w:rsidRDefault="00CF6593" w:rsidP="00CF6593">
            <w:pPr>
              <w:spacing w:after="0" w:line="240" w:lineRule="auto"/>
              <w:rPr>
                <w:rFonts w:ascii="Tahoma" w:hAnsi="Tahoma" w:cs="Tahoma"/>
                <w:szCs w:val="22"/>
              </w:rPr>
            </w:pPr>
            <w:r w:rsidRPr="00CF6593">
              <w:rPr>
                <w:rFonts w:ascii="Tahoma" w:hAnsi="Tahoma" w:cs="Tahoma"/>
                <w:szCs w:val="22"/>
              </w:rPr>
              <w:t xml:space="preserve">PAS24 </w:t>
            </w:r>
            <w:r w:rsidRPr="00CF6593">
              <w:rPr>
                <w:rFonts w:ascii="Tahoma" w:hAnsi="Tahoma" w:cs="Tahoma"/>
                <w:szCs w:val="22"/>
              </w:rPr>
              <w:tab/>
            </w:r>
            <w:r w:rsidRPr="00CF6593">
              <w:rPr>
                <w:rFonts w:ascii="Tahoma" w:hAnsi="Tahoma" w:cs="Tahoma"/>
                <w:szCs w:val="22"/>
              </w:rPr>
              <w:tab/>
            </w:r>
            <w:r w:rsidRPr="00CF6593">
              <w:rPr>
                <w:rFonts w:ascii="Tahoma" w:hAnsi="Tahoma" w:cs="Tahoma"/>
                <w:szCs w:val="22"/>
              </w:rPr>
              <w:tab/>
              <w:t>………...</w:t>
            </w:r>
            <w:r w:rsidRPr="00CF6593">
              <w:rPr>
                <w:rFonts w:ascii="Tahoma" w:hAnsi="Tahoma" w:cs="Tahoma"/>
                <w:szCs w:val="22"/>
              </w:rPr>
              <w:tab/>
            </w:r>
            <w:r w:rsidRPr="00CF6593">
              <w:rPr>
                <w:rFonts w:ascii="Tahoma" w:hAnsi="Tahoma" w:cs="Tahoma"/>
                <w:szCs w:val="22"/>
              </w:rPr>
              <w:tab/>
            </w:r>
            <w:r>
              <w:rPr>
                <w:rFonts w:ascii="Tahoma" w:hAnsi="Tahoma" w:cs="Tahoma"/>
                <w:szCs w:val="22"/>
              </w:rPr>
              <w:t xml:space="preserve">            </w:t>
            </w:r>
            <w:r w:rsidRPr="00CF6593">
              <w:rPr>
                <w:rFonts w:ascii="Tahoma" w:hAnsi="Tahoma" w:cs="Tahoma"/>
                <w:szCs w:val="22"/>
              </w:rPr>
              <w:t>Door -….……………………………………………..</w:t>
            </w:r>
          </w:p>
          <w:p w:rsidR="00005A1B" w:rsidRPr="001616D0" w:rsidRDefault="00005A1B" w:rsidP="00C17B01">
            <w:pPr>
              <w:spacing w:after="0" w:line="240" w:lineRule="auto"/>
              <w:rPr>
                <w:rFonts w:ascii="Tahoma" w:hAnsi="Tahoma" w:cs="Tahoma"/>
                <w:szCs w:val="22"/>
              </w:rPr>
            </w:pPr>
          </w:p>
        </w:tc>
      </w:tr>
      <w:tr w:rsidR="005C45DF" w:rsidRPr="001616D0" w:rsidTr="00287649">
        <w:tc>
          <w:tcPr>
            <w:tcW w:w="9923" w:type="dxa"/>
            <w:shd w:val="clear" w:color="auto" w:fill="auto"/>
          </w:tcPr>
          <w:p w:rsidR="006662BD" w:rsidRPr="006662BD" w:rsidRDefault="003906F5" w:rsidP="006662BD">
            <w:pPr>
              <w:spacing w:after="0" w:line="240" w:lineRule="auto"/>
              <w:rPr>
                <w:rFonts w:ascii="Tahoma" w:hAnsi="Tahoma" w:cs="Tahoma"/>
                <w:szCs w:val="22"/>
              </w:rPr>
            </w:pPr>
            <w:r>
              <w:rPr>
                <w:rFonts w:ascii="Tahoma" w:hAnsi="Tahoma" w:cs="Tahoma"/>
                <w:szCs w:val="22"/>
              </w:rPr>
              <w:lastRenderedPageBreak/>
              <w:br/>
            </w:r>
            <w:r w:rsidR="00CF6593">
              <w:rPr>
                <w:rFonts w:ascii="Tahoma" w:hAnsi="Tahoma" w:cs="Tahoma"/>
                <w:szCs w:val="22"/>
              </w:rPr>
              <w:t>Before having the test carried out,</w:t>
            </w:r>
            <w:r w:rsidR="006662BD" w:rsidRPr="006662BD">
              <w:rPr>
                <w:rFonts w:ascii="Tahoma" w:hAnsi="Tahoma" w:cs="Tahoma"/>
                <w:szCs w:val="22"/>
              </w:rPr>
              <w:t xml:space="preserve"> you may decide to book </w:t>
            </w:r>
            <w:r w:rsidR="00CF6593">
              <w:rPr>
                <w:rFonts w:ascii="Tahoma" w:hAnsi="Tahoma" w:cs="Tahoma"/>
                <w:szCs w:val="22"/>
              </w:rPr>
              <w:t>some</w:t>
            </w:r>
            <w:r w:rsidR="006662BD" w:rsidRPr="006662BD">
              <w:rPr>
                <w:rFonts w:ascii="Tahoma" w:hAnsi="Tahoma" w:cs="Tahoma"/>
                <w:szCs w:val="22"/>
              </w:rPr>
              <w:t xml:space="preserve"> consultancy support.</w:t>
            </w:r>
            <w:r w:rsidR="00610230">
              <w:rPr>
                <w:rFonts w:ascii="Tahoma" w:hAnsi="Tahoma" w:cs="Tahoma"/>
                <w:szCs w:val="22"/>
              </w:rPr>
              <w:t xml:space="preserve"> This can include having an experience consultant visit your factory for a full day to assess you product prior to testing.</w:t>
            </w:r>
          </w:p>
          <w:p w:rsidR="006662BD" w:rsidRDefault="00573C95" w:rsidP="00C17B01">
            <w:pPr>
              <w:spacing w:after="0" w:line="240" w:lineRule="auto"/>
              <w:rPr>
                <w:rFonts w:ascii="Tahoma" w:hAnsi="Tahoma" w:cs="Tahoma"/>
                <w:szCs w:val="22"/>
              </w:rPr>
            </w:pPr>
            <w:r>
              <w:rPr>
                <w:rFonts w:ascii="Tahoma" w:hAnsi="Tahoma" w:cs="Tahoma"/>
                <w:noProof/>
                <w:szCs w:val="22"/>
              </w:rPr>
              <w:pict>
                <v:rect id="Rectangle 2" o:spid="_x0000_s1030" style="position:absolute;margin-left:464.1pt;margin-top:3pt;width:15.7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" fillcolor="white [3201]" strokecolor="black [3200]" strokeweight="2pt"/>
              </w:pict>
            </w:r>
          </w:p>
          <w:p w:rsidR="006662BD" w:rsidRDefault="006662BD" w:rsidP="00C17B01">
            <w:pPr>
              <w:spacing w:after="0" w:line="240" w:lineRule="auto"/>
              <w:rPr>
                <w:rFonts w:ascii="Tahoma" w:hAnsi="Tahoma" w:cs="Tahoma"/>
                <w:szCs w:val="22"/>
              </w:rPr>
            </w:pPr>
            <w:r>
              <w:rPr>
                <w:rFonts w:ascii="Tahoma" w:hAnsi="Tahoma" w:cs="Tahoma"/>
                <w:szCs w:val="22"/>
              </w:rPr>
              <w:t xml:space="preserve">I would like to book an additional half day consultancy at £315 + VAT </w:t>
            </w:r>
          </w:p>
          <w:p w:rsidR="006662BD" w:rsidRDefault="00573C95" w:rsidP="00C17B01">
            <w:pPr>
              <w:spacing w:after="0" w:line="240" w:lineRule="auto"/>
              <w:rPr>
                <w:rFonts w:ascii="Tahoma" w:hAnsi="Tahoma" w:cs="Tahoma"/>
                <w:szCs w:val="22"/>
              </w:rPr>
            </w:pPr>
            <w:r>
              <w:rPr>
                <w:rFonts w:ascii="Tahoma" w:hAnsi="Tahoma" w:cs="Tahoma"/>
                <w:noProof/>
                <w:szCs w:val="22"/>
              </w:rPr>
              <w:pict>
                <v:rect id="Rectangle 3" o:spid="_x0000_s1029" style="position:absolute;margin-left:464.1pt;margin-top:3.6pt;width:15.7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" fillcolor="white [3201]" strokecolor="black [3200]" strokeweight="2pt"/>
              </w:pict>
            </w:r>
          </w:p>
          <w:p w:rsidR="006662BD" w:rsidRDefault="006662BD" w:rsidP="00C17B01">
            <w:pPr>
              <w:spacing w:after="0" w:line="240" w:lineRule="auto"/>
              <w:rPr>
                <w:rFonts w:ascii="Tahoma" w:hAnsi="Tahoma" w:cs="Tahoma"/>
                <w:szCs w:val="22"/>
              </w:rPr>
            </w:pPr>
            <w:r>
              <w:rPr>
                <w:rFonts w:ascii="Tahoma" w:hAnsi="Tahoma" w:cs="Tahoma"/>
                <w:szCs w:val="22"/>
              </w:rPr>
              <w:t>I would like to book _______ add</w:t>
            </w:r>
            <w:r w:rsidR="00610230">
              <w:rPr>
                <w:rFonts w:ascii="Tahoma" w:hAnsi="Tahoma" w:cs="Tahoma"/>
                <w:szCs w:val="22"/>
              </w:rPr>
              <w:t>itional days consultancy at £475</w:t>
            </w:r>
            <w:r>
              <w:rPr>
                <w:rFonts w:ascii="Tahoma" w:hAnsi="Tahoma" w:cs="Tahoma"/>
                <w:szCs w:val="22"/>
              </w:rPr>
              <w:t xml:space="preserve"> + VAT</w:t>
            </w:r>
          </w:p>
          <w:p w:rsidR="006662BD" w:rsidRDefault="006662BD" w:rsidP="00C17B01">
            <w:pPr>
              <w:spacing w:after="0" w:line="240" w:lineRule="auto"/>
              <w:rPr>
                <w:rFonts w:ascii="Tahoma" w:hAnsi="Tahoma" w:cs="Tahoma"/>
                <w:szCs w:val="22"/>
              </w:rPr>
            </w:pPr>
          </w:p>
          <w:p w:rsidR="006662BD" w:rsidRPr="001616D0" w:rsidRDefault="006662BD" w:rsidP="0070271F">
            <w:pPr>
              <w:spacing w:after="0" w:line="240" w:lineRule="auto"/>
              <w:rPr>
                <w:rFonts w:ascii="Tahoma" w:hAnsi="Tahoma" w:cs="Tahoma"/>
                <w:szCs w:val="22"/>
              </w:rPr>
            </w:pPr>
            <w:r w:rsidRPr="0070271F">
              <w:rPr>
                <w:rFonts w:ascii="Tahoma" w:hAnsi="Tahoma" w:cs="Tahoma"/>
                <w:i/>
                <w:szCs w:val="22"/>
              </w:rPr>
              <w:t xml:space="preserve">(please note that prices include </w:t>
            </w:r>
            <w:r w:rsidR="0070271F">
              <w:rPr>
                <w:rFonts w:ascii="Tahoma" w:hAnsi="Tahoma" w:cs="Tahoma"/>
                <w:i/>
                <w:szCs w:val="22"/>
              </w:rPr>
              <w:t>reasonable UK expenses, further charges may apply, but you will be advised of any surcharge before any visit is booked and payment is taken</w:t>
            </w:r>
            <w:r w:rsidRPr="0070271F">
              <w:rPr>
                <w:rFonts w:ascii="Tahoma" w:hAnsi="Tahoma" w:cs="Tahoma"/>
                <w:i/>
                <w:szCs w:val="22"/>
              </w:rPr>
              <w:t>)</w:t>
            </w:r>
          </w:p>
        </w:tc>
      </w:tr>
    </w:tbl>
    <w:p w:rsidR="0070271F" w:rsidRDefault="0070271F" w:rsidP="0070271F">
      <w:pPr>
        <w:spacing w:after="0" w:line="240" w:lineRule="auto"/>
        <w:rPr>
          <w:rFonts w:ascii="Tahoma" w:hAnsi="Tahoma" w:cs="Tahoma"/>
          <w:bCs/>
        </w:rPr>
      </w:pPr>
    </w:p>
    <w:p w:rsidR="005C45DF" w:rsidRPr="00AA69C5" w:rsidRDefault="005C45DF" w:rsidP="00C17B01">
      <w:pPr>
        <w:spacing w:after="0" w:line="240" w:lineRule="auto"/>
        <w:rPr>
          <w:rFonts w:ascii="Tahoma" w:hAnsi="Tahoma" w:cs="Tahoma"/>
          <w:b/>
          <w:bCs/>
        </w:rPr>
      </w:pPr>
      <w:r w:rsidRPr="00AA69C5">
        <w:rPr>
          <w:rFonts w:ascii="Tahoma" w:hAnsi="Tahoma" w:cs="Tahoma"/>
          <w:b/>
          <w:bCs/>
        </w:rPr>
        <w:t>I hereby agree to apply to the BWF for the assistance selected above.  I agree to abide by the terms and conditions attached.</w:t>
      </w:r>
    </w:p>
    <w:p w:rsidR="005C45DF" w:rsidRPr="00685C08" w:rsidRDefault="005C45DF" w:rsidP="00C17B01">
      <w:pPr>
        <w:spacing w:after="0" w:line="240" w:lineRule="auto"/>
        <w:rPr>
          <w:rFonts w:ascii="Tahoma" w:hAnsi="Tahoma"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5770"/>
      </w:tblGrid>
      <w:tr w:rsidR="005C45DF" w:rsidRPr="00AF2C77" w:rsidTr="00287649">
        <w:tc>
          <w:tcPr>
            <w:tcW w:w="4261"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Signed</w:t>
            </w:r>
            <w:r w:rsidR="00287649" w:rsidRPr="00AA69C5">
              <w:rPr>
                <w:rFonts w:ascii="Tahoma" w:hAnsi="Tahoma" w:cs="Tahoma"/>
              </w:rPr>
              <w:t>:</w:t>
            </w:r>
            <w:r w:rsidRPr="00AA69C5">
              <w:rPr>
                <w:rFonts w:ascii="Tahoma" w:hAnsi="Tahoma" w:cs="Tahoma"/>
              </w:rPr>
              <w:tab/>
            </w:r>
            <w:r w:rsidRPr="00AA69C5">
              <w:rPr>
                <w:rFonts w:ascii="Tahoma" w:hAnsi="Tahoma" w:cs="Tahoma"/>
              </w:rPr>
              <w:tab/>
            </w:r>
          </w:p>
          <w:p w:rsidR="005C45DF" w:rsidRPr="00AA69C5" w:rsidRDefault="005C45DF" w:rsidP="00C17B01">
            <w:pPr>
              <w:spacing w:after="0" w:line="240" w:lineRule="auto"/>
              <w:rPr>
                <w:rFonts w:ascii="Tahoma" w:hAnsi="Tahoma" w:cs="Tahoma"/>
              </w:rPr>
            </w:pPr>
          </w:p>
        </w:tc>
        <w:tc>
          <w:tcPr>
            <w:tcW w:w="5770"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Date</w:t>
            </w:r>
            <w:r w:rsidR="00287649" w:rsidRPr="00AA69C5">
              <w:rPr>
                <w:rFonts w:ascii="Tahoma" w:hAnsi="Tahoma" w:cs="Tahoma"/>
              </w:rPr>
              <w:t>:</w:t>
            </w:r>
          </w:p>
          <w:p w:rsidR="005C45DF" w:rsidRPr="00AA69C5" w:rsidRDefault="005C45DF" w:rsidP="00C17B01">
            <w:pPr>
              <w:spacing w:after="0" w:line="240" w:lineRule="auto"/>
              <w:rPr>
                <w:rFonts w:ascii="Tahoma" w:hAnsi="Tahoma" w:cs="Tahoma"/>
              </w:rPr>
            </w:pPr>
          </w:p>
        </w:tc>
      </w:tr>
      <w:tr w:rsidR="005C45DF" w:rsidRPr="00AF2C77" w:rsidTr="00287649">
        <w:tc>
          <w:tcPr>
            <w:tcW w:w="4261"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Name</w:t>
            </w:r>
            <w:r w:rsidR="00287649" w:rsidRPr="00AA69C5">
              <w:rPr>
                <w:rFonts w:ascii="Tahoma" w:hAnsi="Tahoma" w:cs="Tahoma"/>
              </w:rPr>
              <w:t>:</w:t>
            </w:r>
            <w:r w:rsidRPr="00AA69C5">
              <w:rPr>
                <w:rFonts w:ascii="Tahoma" w:hAnsi="Tahoma" w:cs="Tahoma"/>
              </w:rPr>
              <w:tab/>
            </w:r>
          </w:p>
          <w:p w:rsidR="005C45DF" w:rsidRPr="00AA69C5" w:rsidRDefault="005C45DF" w:rsidP="00C17B01">
            <w:pPr>
              <w:spacing w:after="0" w:line="240" w:lineRule="auto"/>
              <w:rPr>
                <w:rFonts w:ascii="Tahoma" w:hAnsi="Tahoma" w:cs="Tahoma"/>
              </w:rPr>
            </w:pPr>
          </w:p>
        </w:tc>
        <w:tc>
          <w:tcPr>
            <w:tcW w:w="5770"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Position</w:t>
            </w:r>
            <w:r w:rsidR="00287649" w:rsidRPr="00AA69C5">
              <w:rPr>
                <w:rFonts w:ascii="Tahoma" w:hAnsi="Tahoma" w:cs="Tahoma"/>
              </w:rPr>
              <w:t>:</w:t>
            </w:r>
          </w:p>
          <w:p w:rsidR="005C45DF" w:rsidRPr="00AA69C5" w:rsidRDefault="005C45DF" w:rsidP="00C17B01">
            <w:pPr>
              <w:spacing w:after="0" w:line="240" w:lineRule="auto"/>
              <w:rPr>
                <w:rFonts w:ascii="Tahoma" w:hAnsi="Tahoma" w:cs="Tahoma"/>
              </w:rPr>
            </w:pPr>
          </w:p>
        </w:tc>
      </w:tr>
    </w:tbl>
    <w:p w:rsidR="005C45DF" w:rsidRDefault="005C45DF" w:rsidP="00C17B01">
      <w:pPr>
        <w:spacing w:after="0" w:line="240" w:lineRule="auto"/>
        <w:rPr>
          <w:rFonts w:ascii="Tahoma" w:hAnsi="Tahoma" w:cs="Tahoma"/>
          <w:b/>
          <w:sz w:val="22"/>
          <w:szCs w:val="22"/>
        </w:rPr>
      </w:pPr>
    </w:p>
    <w:p w:rsidR="005C45DF" w:rsidRPr="00685C08" w:rsidRDefault="005C45DF" w:rsidP="00C17B01">
      <w:pPr>
        <w:spacing w:after="0" w:line="240" w:lineRule="auto"/>
        <w:rPr>
          <w:rFonts w:ascii="Tahoma" w:hAnsi="Tahoma" w:cs="Tahoma"/>
          <w:b/>
          <w:sz w:val="22"/>
          <w:szCs w:val="22"/>
        </w:rPr>
      </w:pPr>
    </w:p>
    <w:p w:rsidR="0070271F" w:rsidRDefault="005C45DF" w:rsidP="00C17B01">
      <w:pPr>
        <w:spacing w:after="0" w:line="240" w:lineRule="auto"/>
        <w:rPr>
          <w:rFonts w:ascii="Tahoma" w:hAnsi="Tahoma" w:cs="Tahoma"/>
          <w:b/>
        </w:rPr>
      </w:pPr>
      <w:r w:rsidRPr="00D56D47">
        <w:rPr>
          <w:rFonts w:ascii="Tahoma" w:hAnsi="Tahoma" w:cs="Tahoma"/>
          <w:b/>
        </w:rPr>
        <w:t xml:space="preserve">The BWF must receive full payment of costs + VAT before we can authorise work to commence.  </w:t>
      </w:r>
    </w:p>
    <w:p w:rsidR="0070271F" w:rsidRDefault="0070271F" w:rsidP="00C17B01">
      <w:pPr>
        <w:spacing w:after="0" w:line="240" w:lineRule="auto"/>
        <w:rPr>
          <w:rFonts w:ascii="Tahoma" w:hAnsi="Tahoma" w:cs="Tahoma"/>
          <w:b/>
        </w:rPr>
      </w:pPr>
      <w:bookmarkStart w:id="0" w:name="_GoBack"/>
      <w:bookmarkEnd w:id="0"/>
    </w:p>
    <w:p w:rsidR="005C45DF" w:rsidRPr="00D56D47" w:rsidRDefault="005C45DF" w:rsidP="00C17B01">
      <w:pPr>
        <w:spacing w:after="0" w:line="240" w:lineRule="auto"/>
        <w:rPr>
          <w:rFonts w:ascii="Tahoma" w:hAnsi="Tahoma" w:cs="Tahoma"/>
          <w:b/>
        </w:rPr>
      </w:pPr>
      <w:r w:rsidRPr="00D56D47">
        <w:rPr>
          <w:rFonts w:ascii="Tahoma" w:hAnsi="Tahoma" w:cs="Tahoma"/>
          <w:b/>
        </w:rPr>
        <w:t>I would like to pay by the following method:</w:t>
      </w:r>
    </w:p>
    <w:p w:rsidR="005C45DF" w:rsidRPr="00D56D47" w:rsidRDefault="005C45DF" w:rsidP="00C17B01">
      <w:pPr>
        <w:spacing w:after="0" w:line="240" w:lineRule="auto"/>
        <w:rPr>
          <w:rFonts w:ascii="Tahoma" w:hAnsi="Tahoma" w:cs="Tahoma"/>
          <w:b/>
          <w:i/>
        </w:rPr>
      </w:pPr>
    </w:p>
    <w:p w:rsidR="005C45DF" w:rsidRPr="00D56D47" w:rsidRDefault="005C45DF" w:rsidP="00287649">
      <w:pPr>
        <w:spacing w:after="0" w:line="240" w:lineRule="auto"/>
        <w:rPr>
          <w:rFonts w:ascii="Tahoma" w:hAnsi="Tahoma" w:cs="Tahoma"/>
        </w:rPr>
      </w:pPr>
      <w:r w:rsidRPr="00D56D47">
        <w:rPr>
          <w:rFonts w:ascii="Tahoma" w:hAnsi="Tahoma" w:cs="Tahoma"/>
          <w:b/>
        </w:rPr>
        <w:t xml:space="preserve">Cheque - </w:t>
      </w:r>
      <w:r w:rsidRPr="00D56D47">
        <w:rPr>
          <w:rFonts w:ascii="Tahoma" w:hAnsi="Tahoma" w:cs="Tahoma"/>
        </w:rPr>
        <w:t xml:space="preserve">Make payable to the British Woodworking Federation and return to </w:t>
      </w:r>
      <w:r w:rsidRPr="00D56D47">
        <w:rPr>
          <w:rFonts w:ascii="Tahoma" w:hAnsi="Tahoma" w:cs="Tahoma"/>
          <w:b/>
        </w:rPr>
        <w:t xml:space="preserve">BWF, </w:t>
      </w:r>
      <w:proofErr w:type="gramStart"/>
      <w:r w:rsidR="00287649" w:rsidRPr="00D56D47">
        <w:rPr>
          <w:rFonts w:ascii="Tahoma" w:hAnsi="Tahoma" w:cs="Tahoma"/>
          <w:b/>
          <w:bCs/>
        </w:rPr>
        <w:t>The</w:t>
      </w:r>
      <w:proofErr w:type="gramEnd"/>
      <w:r w:rsidR="00287649" w:rsidRPr="00D56D47">
        <w:rPr>
          <w:rFonts w:ascii="Tahoma" w:hAnsi="Tahoma" w:cs="Tahoma"/>
          <w:b/>
          <w:bCs/>
        </w:rPr>
        <w:t xml:space="preserve"> Building </w:t>
      </w:r>
      <w:r w:rsidRPr="00D56D47">
        <w:rPr>
          <w:rFonts w:ascii="Tahoma" w:hAnsi="Tahoma" w:cs="Tahoma"/>
          <w:b/>
          <w:bCs/>
        </w:rPr>
        <w:t>Centre, 26 Store St, London, WC1E 7BT</w:t>
      </w:r>
      <w:r w:rsidRPr="00D56D47">
        <w:rPr>
          <w:rFonts w:ascii="Tahoma" w:hAnsi="Tahoma" w:cs="Tahoma"/>
        </w:rPr>
        <w:t xml:space="preserve"> with this application form.</w:t>
      </w:r>
    </w:p>
    <w:p w:rsidR="005C45DF" w:rsidRPr="00D56D47" w:rsidRDefault="005C45DF" w:rsidP="00C17B01">
      <w:pPr>
        <w:spacing w:after="0" w:line="240" w:lineRule="auto"/>
        <w:rPr>
          <w:rFonts w:ascii="Tahoma" w:hAnsi="Tahoma" w:cs="Tahoma"/>
        </w:rPr>
      </w:pPr>
    </w:p>
    <w:p w:rsidR="005C45DF" w:rsidRPr="00D56D47" w:rsidRDefault="005C45DF" w:rsidP="00287649">
      <w:pPr>
        <w:spacing w:after="0" w:line="240" w:lineRule="auto"/>
        <w:rPr>
          <w:rFonts w:ascii="Tahoma" w:hAnsi="Tahoma" w:cs="Tahoma"/>
        </w:rPr>
      </w:pPr>
      <w:r w:rsidRPr="00D56D47">
        <w:rPr>
          <w:rFonts w:ascii="Tahoma" w:hAnsi="Tahoma" w:cs="Tahoma"/>
          <w:b/>
        </w:rPr>
        <w:t>BACS Payment</w:t>
      </w:r>
    </w:p>
    <w:p w:rsidR="005C45DF" w:rsidRPr="00D56D47" w:rsidRDefault="005C45DF" w:rsidP="00C17B01">
      <w:pPr>
        <w:spacing w:after="0" w:line="240" w:lineRule="auto"/>
        <w:rPr>
          <w:rFonts w:ascii="Tahoma" w:hAnsi="Tahoma" w:cs="Tahoma"/>
        </w:rPr>
      </w:pPr>
      <w:r w:rsidRPr="00D56D47">
        <w:rPr>
          <w:rFonts w:ascii="Tahoma" w:hAnsi="Tahoma" w:cs="Tahoma"/>
        </w:rPr>
        <w:t xml:space="preserve">A/C Name: British Woodworking Federation </w:t>
      </w:r>
    </w:p>
    <w:p w:rsidR="005C45DF" w:rsidRPr="00D56D47" w:rsidRDefault="005C45DF" w:rsidP="00C17B01">
      <w:pPr>
        <w:spacing w:after="0" w:line="240" w:lineRule="auto"/>
        <w:rPr>
          <w:rFonts w:ascii="Tahoma" w:hAnsi="Tahoma" w:cs="Tahoma"/>
        </w:rPr>
      </w:pPr>
      <w:r w:rsidRPr="00D56D47">
        <w:rPr>
          <w:rFonts w:ascii="Tahoma" w:hAnsi="Tahoma" w:cs="Tahoma"/>
        </w:rPr>
        <w:t>Quote Reference: [</w:t>
      </w:r>
      <w:r w:rsidRPr="00D56D47">
        <w:rPr>
          <w:rFonts w:ascii="Tahoma" w:hAnsi="Tahoma" w:cs="Tahoma"/>
          <w:i/>
        </w:rPr>
        <w:t>Company Name</w:t>
      </w:r>
      <w:r w:rsidR="00177D91">
        <w:rPr>
          <w:rFonts w:ascii="Tahoma" w:hAnsi="Tahoma" w:cs="Tahoma"/>
        </w:rPr>
        <w:t>] TEST</w:t>
      </w:r>
    </w:p>
    <w:p w:rsidR="005C45DF" w:rsidRPr="00D56D47" w:rsidRDefault="005C45DF" w:rsidP="00C17B01">
      <w:pPr>
        <w:spacing w:after="0" w:line="240" w:lineRule="auto"/>
        <w:rPr>
          <w:rFonts w:ascii="Tahoma" w:hAnsi="Tahoma" w:cs="Tahoma"/>
        </w:rPr>
      </w:pPr>
      <w:r w:rsidRPr="00D56D47">
        <w:rPr>
          <w:rFonts w:ascii="Tahoma" w:hAnsi="Tahoma" w:cs="Tahoma"/>
        </w:rPr>
        <w:t>HSBC Bank plc</w:t>
      </w:r>
      <w:r w:rsidRPr="00D56D47">
        <w:rPr>
          <w:rFonts w:ascii="Tahoma" w:hAnsi="Tahoma" w:cs="Tahoma"/>
        </w:rPr>
        <w:tab/>
        <w:t xml:space="preserve"> Sort Code: 40-07-13</w:t>
      </w:r>
      <w:r w:rsidRPr="00D56D47">
        <w:rPr>
          <w:rFonts w:ascii="Tahoma" w:hAnsi="Tahoma" w:cs="Tahoma"/>
        </w:rPr>
        <w:tab/>
      </w:r>
      <w:r w:rsidRPr="00D56D47">
        <w:rPr>
          <w:rFonts w:ascii="Tahoma" w:hAnsi="Tahoma" w:cs="Tahoma"/>
        </w:rPr>
        <w:tab/>
        <w:t>Account No. 41578022</w:t>
      </w:r>
    </w:p>
    <w:p w:rsidR="005C45DF" w:rsidRPr="00D56D47" w:rsidRDefault="005C45DF" w:rsidP="00C17B01">
      <w:pPr>
        <w:spacing w:after="0" w:line="240" w:lineRule="auto"/>
        <w:rPr>
          <w:rFonts w:ascii="Tahoma" w:hAnsi="Tahoma" w:cs="Tahoma"/>
        </w:rPr>
      </w:pPr>
    </w:p>
    <w:p w:rsidR="005C45DF" w:rsidRPr="00D56D47" w:rsidRDefault="005C45DF" w:rsidP="00287649">
      <w:pPr>
        <w:spacing w:after="0" w:line="240" w:lineRule="auto"/>
        <w:rPr>
          <w:rFonts w:ascii="Tahoma" w:hAnsi="Tahoma" w:cs="Tahoma"/>
        </w:rPr>
      </w:pPr>
      <w:r w:rsidRPr="00D56D47">
        <w:rPr>
          <w:rFonts w:ascii="Tahoma" w:hAnsi="Tahoma" w:cs="Tahoma"/>
          <w:b/>
        </w:rPr>
        <w:t>Credit/Debit Card</w:t>
      </w:r>
      <w:r w:rsidRPr="00D56D47">
        <w:rPr>
          <w:rFonts w:ascii="Tahoma" w:hAnsi="Tahoma" w:cs="Tahoma"/>
        </w:rPr>
        <w:t xml:space="preserve"> - Please call our Accounts Department on 0844 209 2617 and ask for Tracey or Jenny, who will take your details directly. For your own security, we advise that you never write down your card details or send them through the post or by fax.</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bCs/>
        </w:rPr>
      </w:pPr>
      <w:r w:rsidRPr="00D56D47">
        <w:rPr>
          <w:rFonts w:ascii="Tahoma" w:hAnsi="Tahoma" w:cs="Tahoma"/>
          <w:b/>
          <w:bCs/>
        </w:rPr>
        <w:t>Please return application to the BWF by post – The Building Centre, 26 Store Street, London WC1E 7BT or by fax - 0844 209 2611</w:t>
      </w:r>
    </w:p>
    <w:p w:rsidR="005C45DF" w:rsidRPr="00D56D47" w:rsidRDefault="005C45DF" w:rsidP="00C17B01">
      <w:pPr>
        <w:spacing w:after="0" w:line="240" w:lineRule="auto"/>
        <w:rPr>
          <w:rFonts w:ascii="Tahoma" w:hAnsi="Tahoma" w:cs="Tahoma"/>
          <w:b/>
          <w:bCs/>
        </w:rPr>
      </w:pPr>
    </w:p>
    <w:p w:rsidR="005C45DF" w:rsidRPr="00D56D47" w:rsidRDefault="005C45DF" w:rsidP="00C17B01">
      <w:pPr>
        <w:spacing w:after="0" w:line="240" w:lineRule="auto"/>
        <w:rPr>
          <w:rFonts w:ascii="Tahoma" w:hAnsi="Tahoma" w:cs="Tahoma"/>
          <w:b/>
          <w:bCs/>
        </w:rPr>
      </w:pPr>
    </w:p>
    <w:p w:rsidR="0070271F" w:rsidRDefault="0070271F">
      <w:pPr>
        <w:spacing w:after="0" w:line="240" w:lineRule="auto"/>
        <w:rPr>
          <w:rFonts w:ascii="Tahoma" w:hAnsi="Tahoma" w:cs="Tahoma"/>
          <w:b/>
          <w:bCs/>
        </w:rPr>
      </w:pPr>
      <w:r>
        <w:rPr>
          <w:rFonts w:ascii="Tahoma" w:hAnsi="Tahoma" w:cs="Tahoma"/>
          <w:b/>
          <w:bCs/>
        </w:rPr>
        <w:br w:type="page"/>
      </w:r>
    </w:p>
    <w:p w:rsidR="005C45DF" w:rsidRPr="00D56D47" w:rsidRDefault="005C45DF" w:rsidP="00C17B01">
      <w:pPr>
        <w:spacing w:after="0" w:line="240" w:lineRule="auto"/>
        <w:rPr>
          <w:rFonts w:ascii="Tahoma" w:hAnsi="Tahoma" w:cs="Tahoma"/>
          <w:b/>
          <w:bCs/>
        </w:rPr>
      </w:pPr>
      <w:r w:rsidRPr="00D56D47">
        <w:rPr>
          <w:rFonts w:ascii="Tahoma" w:hAnsi="Tahoma" w:cs="Tahoma"/>
          <w:b/>
          <w:bCs/>
        </w:rPr>
        <w:lastRenderedPageBreak/>
        <w:t>Terms &amp; Conditions</w:t>
      </w:r>
    </w:p>
    <w:p w:rsidR="005C45DF" w:rsidRPr="00D56D47" w:rsidRDefault="005C45DF" w:rsidP="00C17B01">
      <w:pPr>
        <w:spacing w:after="0" w:line="240" w:lineRule="auto"/>
        <w:rPr>
          <w:rFonts w:ascii="Tahoma" w:hAnsi="Tahoma" w:cs="Tahoma"/>
        </w:rPr>
      </w:pPr>
      <w:r w:rsidRPr="00D56D47">
        <w:rPr>
          <w:rFonts w:ascii="Tahoma" w:hAnsi="Tahoma" w:cs="Tahoma"/>
        </w:rPr>
        <w:t>The attached prices are valid until</w:t>
      </w:r>
      <w:r w:rsidRPr="00D56D47">
        <w:rPr>
          <w:rFonts w:ascii="Tahoma" w:hAnsi="Tahoma" w:cs="Tahoma"/>
          <w:b/>
          <w:color w:val="FF0000"/>
        </w:rPr>
        <w:t xml:space="preserve"> </w:t>
      </w:r>
      <w:r w:rsidRPr="00D56D47">
        <w:rPr>
          <w:rFonts w:ascii="Tahoma" w:hAnsi="Tahoma" w:cs="Tahoma"/>
        </w:rPr>
        <w:t>01/06/2013. We reserve the right to alter them if the service is commissioned after that date.</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 xml:space="preserve">Prices are quoted on the assumption that the applicant will provide the necessary information and </w:t>
      </w:r>
      <w:proofErr w:type="gramStart"/>
      <w:r w:rsidRPr="00D56D47">
        <w:rPr>
          <w:rFonts w:ascii="Tahoma" w:hAnsi="Tahoma" w:cs="Tahoma"/>
        </w:rPr>
        <w:t>do the background</w:t>
      </w:r>
      <w:proofErr w:type="gramEnd"/>
      <w:r w:rsidRPr="00D56D47">
        <w:rPr>
          <w:rFonts w:ascii="Tahoma" w:hAnsi="Tahoma" w:cs="Tahoma"/>
        </w:rPr>
        <w:t xml:space="preserve"> work as instructed by the British Woodworking Federation (BWF) or its consultants within a reasonable time. Failure to do this could result in additional consultants’ time and subsequent costs.</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rPr>
      </w:pPr>
      <w:r w:rsidRPr="00D56D47">
        <w:rPr>
          <w:rFonts w:ascii="Tahoma" w:hAnsi="Tahoma" w:cs="Tahoma"/>
          <w:b/>
        </w:rPr>
        <w:t>Terms of Reference</w:t>
      </w:r>
    </w:p>
    <w:p w:rsidR="005C45DF" w:rsidRPr="00D56D47" w:rsidRDefault="005C45DF" w:rsidP="00C17B01">
      <w:pPr>
        <w:spacing w:after="0" w:line="240" w:lineRule="auto"/>
        <w:rPr>
          <w:rFonts w:ascii="Tahoma" w:hAnsi="Tahoma" w:cs="Tahoma"/>
        </w:rPr>
      </w:pPr>
      <w:r w:rsidRPr="00D56D47">
        <w:rPr>
          <w:rFonts w:ascii="Tahoma" w:hAnsi="Tahoma" w:cs="Tahoma"/>
        </w:rPr>
        <w:t>The quoted services will be managed by the BWF and conducted by companies contracted to the BWF.   All work will be undertaken as defined and agreed jointly by the applying company and the BWF.</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rPr>
      </w:pPr>
      <w:r w:rsidRPr="00D56D47">
        <w:rPr>
          <w:rFonts w:ascii="Tahoma" w:hAnsi="Tahoma" w:cs="Tahoma"/>
          <w:b/>
        </w:rPr>
        <w:t>Invoices</w:t>
      </w:r>
    </w:p>
    <w:p w:rsidR="005C45DF" w:rsidRPr="00D56D47" w:rsidRDefault="005C45DF" w:rsidP="00C17B01">
      <w:pPr>
        <w:spacing w:after="0" w:line="240" w:lineRule="auto"/>
        <w:rPr>
          <w:rFonts w:ascii="Tahoma" w:hAnsi="Tahoma" w:cs="Tahoma"/>
        </w:rPr>
      </w:pPr>
      <w:r w:rsidRPr="00D56D47">
        <w:rPr>
          <w:rFonts w:ascii="Tahoma" w:hAnsi="Tahoma" w:cs="Tahoma"/>
        </w:rPr>
        <w:t>Prices shown are in Pounds Sterling.  Prices Shown are exclusive of VAT. VAT will be charged at the UK rate unless the client is also registered for VAT in his/her home country, when EU rules will apply.  All services will be invoiced by the BWF and must be paid for in advance of the service commencing.</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rPr>
      </w:pPr>
      <w:r w:rsidRPr="00D56D47">
        <w:rPr>
          <w:rFonts w:ascii="Tahoma" w:hAnsi="Tahoma" w:cs="Tahoma"/>
          <w:b/>
        </w:rPr>
        <w:t>Contractual Agreement</w:t>
      </w:r>
    </w:p>
    <w:p w:rsidR="005C45DF" w:rsidRPr="00D56D47" w:rsidRDefault="005C45DF" w:rsidP="00C17B01">
      <w:pPr>
        <w:spacing w:after="0" w:line="240" w:lineRule="auto"/>
        <w:rPr>
          <w:rFonts w:ascii="Tahoma" w:hAnsi="Tahoma" w:cs="Tahoma"/>
        </w:rPr>
      </w:pPr>
      <w:r w:rsidRPr="00D56D47">
        <w:rPr>
          <w:rFonts w:ascii="Tahoma" w:hAnsi="Tahoma" w:cs="Tahoma"/>
        </w:rPr>
        <w:t>In completing the application, the applying company agrees that:</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Should it at any stage of the process decide to postpone, suspend or terminate the application, it will be invoiced to cover any work carried out to date, which had not been previously invoiced expenses incurred and cancellation costs of any booked services.</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Any work undertaken on its behalf will be treated confidentially, except where information is available in the public domain. It authorise the BWF and its service managers to release any information necessary to the service providers to achieve the services quoted.</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The work undertaken includes, and is limited to, the items selected on the application form.</w:t>
      </w:r>
    </w:p>
    <w:p w:rsidR="005C45DF" w:rsidRPr="00D56D47" w:rsidRDefault="005C45DF" w:rsidP="00C17B01">
      <w:pPr>
        <w:spacing w:after="0" w:line="240" w:lineRule="auto"/>
        <w:rPr>
          <w:rFonts w:ascii="Tahoma" w:hAnsi="Tahoma" w:cs="Tahoma"/>
        </w:rPr>
      </w:pPr>
    </w:p>
    <w:p w:rsidR="005C45DF" w:rsidRDefault="005C45DF" w:rsidP="00C17B01">
      <w:pPr>
        <w:spacing w:after="0" w:line="240" w:lineRule="auto"/>
        <w:rPr>
          <w:rFonts w:ascii="Tahoma" w:hAnsi="Tahoma" w:cs="Tahoma"/>
        </w:rPr>
      </w:pPr>
      <w:r w:rsidRPr="00D56D47">
        <w:rPr>
          <w:rFonts w:ascii="Tahoma" w:hAnsi="Tahoma" w:cs="Tahoma"/>
        </w:rPr>
        <w:t>The BWF and its service providers will use its best endeavours to comply with any time or date specified for the completion of the project; any time or date specified is estimated and not guaranteed. Any delays in completion of the project shall not entitle the client to rescind the contract.</w:t>
      </w:r>
    </w:p>
    <w:p w:rsidR="00176A6D" w:rsidRDefault="00176A6D" w:rsidP="00C17B01">
      <w:pPr>
        <w:spacing w:after="0" w:line="240" w:lineRule="auto"/>
        <w:rPr>
          <w:rFonts w:ascii="Tahoma" w:hAnsi="Tahoma" w:cs="Tahoma"/>
        </w:rPr>
      </w:pPr>
    </w:p>
    <w:p w:rsidR="00176A6D" w:rsidRPr="00D56D47" w:rsidRDefault="00182608" w:rsidP="00C17B01">
      <w:pPr>
        <w:spacing w:after="0" w:line="240" w:lineRule="auto"/>
        <w:rPr>
          <w:rFonts w:ascii="Tahoma" w:hAnsi="Tahoma" w:cs="Tahoma"/>
        </w:rPr>
      </w:pPr>
      <w:r>
        <w:rPr>
          <w:rFonts w:ascii="Tahoma" w:hAnsi="Tahoma" w:cs="Tahoma"/>
        </w:rPr>
        <w:t>The BWF, it</w:t>
      </w:r>
      <w:r w:rsidR="00176A6D">
        <w:rPr>
          <w:rFonts w:ascii="Tahoma" w:hAnsi="Tahoma" w:cs="Tahoma"/>
        </w:rPr>
        <w:t>s service managers and service providers cannot be held</w:t>
      </w:r>
      <w:r>
        <w:rPr>
          <w:rFonts w:ascii="Tahoma" w:hAnsi="Tahoma" w:cs="Tahoma"/>
        </w:rPr>
        <w:t xml:space="preserve"> responsible for the results of the services undertaken and cannot guarantee any specific results. Postponement or cancellation fees will be charged at the rate of the consultancy booked in addition to any further expenses such as travel tickets.</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The Client agrees to give full assistance to the BWF and its service providers in terms of the provision of information and of accessibility to staff and premises, and when the service providers are working at the Client's premises will provide reasonable office accommodation, telephone and minor secretarial services without charge.</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Neither the BWF or its service providers shall be liable for damage or loss of whatever nature arising from the work done by them whether due to negligence or any other cause whatsoever, neither shall it or any of its servants or agents be liable for damage or loss of whatever nature in respect of indemnity claims by other parties arising from any delay, defect or error in any work undertaken by it, its servants or agents save to the extent that any attempted exclusion of liability would be contrary to the law of the United Kingdom.</w:t>
      </w:r>
    </w:p>
    <w:p w:rsidR="005C45DF" w:rsidRPr="00D56D47" w:rsidRDefault="005C45DF" w:rsidP="00C17B01">
      <w:pPr>
        <w:spacing w:after="0" w:line="240" w:lineRule="auto"/>
        <w:rPr>
          <w:rFonts w:ascii="Tahoma" w:hAnsi="Tahoma" w:cs="Tahoma"/>
        </w:rPr>
      </w:pPr>
    </w:p>
    <w:p w:rsidR="0043494D" w:rsidRDefault="005C45DF" w:rsidP="00C17B01">
      <w:pPr>
        <w:spacing w:after="0" w:line="240" w:lineRule="auto"/>
        <w:rPr>
          <w:rFonts w:ascii="Tahoma" w:hAnsi="Tahoma" w:cs="Tahoma"/>
        </w:rPr>
      </w:pPr>
      <w:r w:rsidRPr="00D56D47">
        <w:rPr>
          <w:rFonts w:ascii="Tahoma" w:hAnsi="Tahoma" w:cs="Tahoma"/>
        </w:rPr>
        <w:t>The law that applies to these terms and conditions is the law of England and Wales.</w:t>
      </w:r>
    </w:p>
    <w:p w:rsidR="00A86A25" w:rsidRDefault="00A86A25" w:rsidP="00C17B01">
      <w:pPr>
        <w:spacing w:after="0" w:line="240" w:lineRule="auto"/>
        <w:rPr>
          <w:rFonts w:ascii="Tahoma" w:hAnsi="Tahoma" w:cs="Tahoma"/>
        </w:rPr>
      </w:pPr>
    </w:p>
    <w:p w:rsidR="00A86A25" w:rsidRPr="00D56D47" w:rsidRDefault="00A86A25" w:rsidP="00C17B01">
      <w:pPr>
        <w:spacing w:after="0" w:line="240" w:lineRule="auto"/>
        <w:rPr>
          <w:rFonts w:ascii="Tahoma" w:hAnsi="Tahoma" w:cs="Tahoma"/>
        </w:rPr>
      </w:pPr>
    </w:p>
    <w:sectPr w:rsidR="00A86A25" w:rsidRPr="00D56D47" w:rsidSect="00194F3E">
      <w:footerReference w:type="default" r:id="rId9"/>
      <w:footerReference w:type="first" r:id="rId10"/>
      <w:pgSz w:w="11906" w:h="16838"/>
      <w:pgMar w:top="720" w:right="720" w:bottom="720" w:left="720"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A6D" w:rsidRDefault="00176A6D" w:rsidP="0043494D">
      <w:pPr>
        <w:spacing w:after="0" w:line="240" w:lineRule="auto"/>
      </w:pPr>
      <w:r>
        <w:separator/>
      </w:r>
    </w:p>
  </w:endnote>
  <w:endnote w:type="continuationSeparator" w:id="0">
    <w:p w:rsidR="00176A6D" w:rsidRDefault="00176A6D" w:rsidP="00434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A6D" w:rsidRPr="00194F3E" w:rsidRDefault="00176A6D" w:rsidP="00194F3E">
    <w:pPr>
      <w:jc w:val="center"/>
      <w:rPr>
        <w:rFonts w:ascii="Tahoma" w:hAnsi="Tahoma" w:cs="Tahoma"/>
        <w:color w:val="808080" w:themeColor="background1" w:themeShade="80"/>
        <w:sz w:val="18"/>
        <w:szCs w:val="18"/>
      </w:rPr>
    </w:pPr>
    <w:r w:rsidRPr="00194F3E">
      <w:rPr>
        <w:rFonts w:ascii="Tahoma" w:hAnsi="Tahoma" w:cs="Tahoma"/>
        <w:color w:val="808080" w:themeColor="background1" w:themeShade="80"/>
        <w:sz w:val="18"/>
        <w:szCs w:val="18"/>
      </w:rPr>
      <w:t xml:space="preserve">Please return to the British Woodworking Federation: The Building Centre, 26 Store Street, London, WC1E 7BT, Tel: 0844 209 </w:t>
    </w:r>
    <w:proofErr w:type="gramStart"/>
    <w:r w:rsidRPr="00194F3E">
      <w:rPr>
        <w:rFonts w:ascii="Tahoma" w:hAnsi="Tahoma" w:cs="Tahoma"/>
        <w:color w:val="808080" w:themeColor="background1" w:themeShade="80"/>
        <w:sz w:val="18"/>
        <w:szCs w:val="18"/>
      </w:rPr>
      <w:t>2610  |</w:t>
    </w:r>
    <w:proofErr w:type="gramEnd"/>
    <w:r w:rsidRPr="00194F3E">
      <w:rPr>
        <w:rFonts w:ascii="Tahoma" w:hAnsi="Tahoma" w:cs="Tahoma"/>
        <w:color w:val="808080" w:themeColor="background1" w:themeShade="80"/>
        <w:sz w:val="18"/>
        <w:szCs w:val="18"/>
      </w:rPr>
      <w:t xml:space="preserve"> Fax 0844 209 2611 | e-mail: bwf@bwf.org.uk | web: www.bwf.org.uk</w:t>
    </w:r>
  </w:p>
  <w:p w:rsidR="00176A6D" w:rsidRPr="00194F3E" w:rsidRDefault="00176A6D" w:rsidP="00194F3E">
    <w:pPr>
      <w:jc w:val="center"/>
      <w:rPr>
        <w:rFonts w:ascii="Tahoma" w:hAnsi="Tahoma" w:cs="Tahoma"/>
        <w:color w:val="808080" w:themeColor="background1" w:themeShade="80"/>
        <w:sz w:val="18"/>
        <w:szCs w:val="18"/>
      </w:rPr>
    </w:pPr>
    <w:r w:rsidRPr="00194F3E">
      <w:rPr>
        <w:rFonts w:ascii="Tahoma" w:hAnsi="Tahoma" w:cs="Tahoma"/>
        <w:color w:val="808080" w:themeColor="background1" w:themeShade="80"/>
        <w:sz w:val="18"/>
        <w:szCs w:val="18"/>
      </w:rPr>
      <w:t>A company limited by guarantee in England and Wales under number 5817472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A6D" w:rsidRPr="00194F3E" w:rsidRDefault="00176A6D" w:rsidP="00194F3E">
    <w:pPr>
      <w:jc w:val="center"/>
      <w:rPr>
        <w:rFonts w:ascii="Tahoma" w:hAnsi="Tahoma" w:cs="Tahoma"/>
        <w:sz w:val="18"/>
        <w:szCs w:val="18"/>
      </w:rPr>
    </w:pPr>
    <w:r>
      <w:rPr>
        <w:rFonts w:ascii="Tahoma" w:hAnsi="Tahoma" w:cs="Tahoma"/>
        <w:sz w:val="18"/>
        <w:szCs w:val="18"/>
      </w:rPr>
      <w:t xml:space="preserve">Please return to BWF: </w:t>
    </w:r>
    <w:r w:rsidRPr="0000164F">
      <w:rPr>
        <w:rFonts w:ascii="Tahoma" w:hAnsi="Tahoma" w:cs="Tahoma"/>
        <w:sz w:val="18"/>
        <w:szCs w:val="18"/>
      </w:rPr>
      <w:t>The Building Centre, 26 Store Street</w:t>
    </w:r>
    <w:r>
      <w:rPr>
        <w:rFonts w:ascii="Tahoma" w:hAnsi="Tahoma" w:cs="Tahoma"/>
        <w:sz w:val="18"/>
        <w:szCs w:val="18"/>
      </w:rPr>
      <w:t>, London, WC1E 7BT, T</w:t>
    </w:r>
    <w:r w:rsidRPr="0000164F">
      <w:rPr>
        <w:rFonts w:ascii="Tahoma" w:hAnsi="Tahoma" w:cs="Tahoma"/>
        <w:sz w:val="18"/>
        <w:szCs w:val="18"/>
      </w:rPr>
      <w:t>el: 0844</w:t>
    </w:r>
    <w:r>
      <w:rPr>
        <w:rFonts w:ascii="Tahoma" w:hAnsi="Tahoma" w:cs="Tahoma"/>
        <w:sz w:val="18"/>
        <w:szCs w:val="18"/>
      </w:rPr>
      <w:t xml:space="preserve"> 209 </w:t>
    </w:r>
    <w:proofErr w:type="gramStart"/>
    <w:r>
      <w:rPr>
        <w:rFonts w:ascii="Tahoma" w:hAnsi="Tahoma" w:cs="Tahoma"/>
        <w:sz w:val="18"/>
        <w:szCs w:val="18"/>
      </w:rPr>
      <w:t>2610  |</w:t>
    </w:r>
    <w:proofErr w:type="gramEnd"/>
    <w:r>
      <w:rPr>
        <w:rFonts w:ascii="Tahoma" w:hAnsi="Tahoma" w:cs="Tahoma"/>
        <w:sz w:val="18"/>
        <w:szCs w:val="18"/>
      </w:rPr>
      <w:t xml:space="preserve"> Fax 0844 209 2611 | </w:t>
    </w:r>
    <w:r>
      <w:rPr>
        <w:rFonts w:ascii="Tahoma" w:hAnsi="Tahoma" w:cs="Tahoma"/>
        <w:sz w:val="18"/>
        <w:szCs w:val="18"/>
      </w:rPr>
      <w:br/>
      <w:t>e-mail: bwf@bwf.org.uk</w:t>
    </w:r>
    <w:r w:rsidRPr="0000164F">
      <w:rPr>
        <w:rFonts w:ascii="Tahoma" w:hAnsi="Tahoma" w:cs="Tahoma"/>
        <w:sz w:val="18"/>
        <w:szCs w:val="18"/>
      </w:rPr>
      <w:t xml:space="preserve"> </w:t>
    </w:r>
    <w:r>
      <w:rPr>
        <w:rFonts w:ascii="Tahoma" w:hAnsi="Tahoma" w:cs="Tahoma"/>
        <w:sz w:val="18"/>
        <w:szCs w:val="18"/>
      </w:rPr>
      <w:t xml:space="preserve">| </w:t>
    </w:r>
    <w:r w:rsidRPr="0000164F">
      <w:rPr>
        <w:rFonts w:ascii="Tahoma" w:hAnsi="Tahoma" w:cs="Tahoma"/>
        <w:sz w:val="18"/>
        <w:szCs w:val="18"/>
      </w:rPr>
      <w:t>web: www.bwf.org.uk</w:t>
    </w:r>
  </w:p>
  <w:p w:rsidR="00176A6D" w:rsidRPr="00194F3E" w:rsidRDefault="00176A6D" w:rsidP="00194F3E">
    <w:pPr>
      <w:jc w:val="center"/>
      <w:rPr>
        <w:rFonts w:ascii="Tahoma" w:hAnsi="Tahoma" w:cs="Tahoma"/>
        <w:color w:val="76923C"/>
        <w:sz w:val="16"/>
        <w:szCs w:val="16"/>
      </w:rPr>
    </w:pPr>
    <w:r w:rsidRPr="0000164F">
      <w:rPr>
        <w:rFonts w:ascii="Tahoma" w:hAnsi="Tahoma" w:cs="Tahoma"/>
        <w:sz w:val="16"/>
        <w:szCs w:val="16"/>
      </w:rPr>
      <w:t>A company limited by guarantee in England and Wales under number 5817472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A6D" w:rsidRDefault="00176A6D" w:rsidP="0043494D">
      <w:pPr>
        <w:spacing w:after="0" w:line="240" w:lineRule="auto"/>
      </w:pPr>
      <w:r>
        <w:separator/>
      </w:r>
    </w:p>
  </w:footnote>
  <w:footnote w:type="continuationSeparator" w:id="0">
    <w:p w:rsidR="00176A6D" w:rsidRDefault="00176A6D" w:rsidP="00434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A6B19"/>
    <w:multiLevelType w:val="hybridMultilevel"/>
    <w:tmpl w:val="C82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61163C"/>
    <w:multiLevelType w:val="hybridMultilevel"/>
    <w:tmpl w:val="7AEC2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BC151B"/>
    <w:multiLevelType w:val="hybridMultilevel"/>
    <w:tmpl w:val="DB04A6D2"/>
    <w:lvl w:ilvl="0" w:tplc="08090001">
      <w:start w:val="1"/>
      <w:numFmt w:val="bullet"/>
      <w:lvlText w:val=""/>
      <w:lvlJc w:val="left"/>
      <w:pPr>
        <w:ind w:left="2880" w:hanging="360"/>
      </w:pPr>
      <w:rPr>
        <w:rFonts w:ascii="Symbol" w:hAnsi="Symbol" w:hint="default"/>
      </w:rPr>
    </w:lvl>
    <w:lvl w:ilvl="1" w:tplc="A502D122">
      <w:numFmt w:val="bullet"/>
      <w:lvlText w:val=""/>
      <w:lvlJc w:val="left"/>
      <w:pPr>
        <w:ind w:left="3600" w:hanging="360"/>
      </w:pPr>
      <w:rPr>
        <w:rFonts w:ascii="Wingdings" w:eastAsia="Times New Roman" w:hAnsi="Wingdings" w:cs="Tahoma"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7DA33969"/>
    <w:multiLevelType w:val="hybridMultilevel"/>
    <w:tmpl w:val="E604A2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16385"/>
  </w:hdrShapeDefaults>
  <w:footnotePr>
    <w:footnote w:id="-1"/>
    <w:footnote w:id="0"/>
  </w:footnotePr>
  <w:endnotePr>
    <w:endnote w:id="-1"/>
    <w:endnote w:id="0"/>
  </w:endnotePr>
  <w:compat/>
  <w:rsids>
    <w:rsidRoot w:val="0043494D"/>
    <w:rsid w:val="00005A1B"/>
    <w:rsid w:val="00176A6D"/>
    <w:rsid w:val="00177D91"/>
    <w:rsid w:val="00182608"/>
    <w:rsid w:val="00192553"/>
    <w:rsid w:val="00194F3E"/>
    <w:rsid w:val="001A1647"/>
    <w:rsid w:val="001F0745"/>
    <w:rsid w:val="002443D3"/>
    <w:rsid w:val="00287649"/>
    <w:rsid w:val="003906F5"/>
    <w:rsid w:val="00412CF0"/>
    <w:rsid w:val="0043494D"/>
    <w:rsid w:val="00496333"/>
    <w:rsid w:val="00573C95"/>
    <w:rsid w:val="005C45DF"/>
    <w:rsid w:val="00610230"/>
    <w:rsid w:val="00623276"/>
    <w:rsid w:val="006662BD"/>
    <w:rsid w:val="006A5192"/>
    <w:rsid w:val="006D06F6"/>
    <w:rsid w:val="006F0B3E"/>
    <w:rsid w:val="0070271F"/>
    <w:rsid w:val="0076468E"/>
    <w:rsid w:val="00896C42"/>
    <w:rsid w:val="0092390C"/>
    <w:rsid w:val="00A86A25"/>
    <w:rsid w:val="00A94C08"/>
    <w:rsid w:val="00AA5052"/>
    <w:rsid w:val="00AA69C5"/>
    <w:rsid w:val="00AF2408"/>
    <w:rsid w:val="00C17B01"/>
    <w:rsid w:val="00C849C7"/>
    <w:rsid w:val="00CF6593"/>
    <w:rsid w:val="00D56D47"/>
    <w:rsid w:val="00EA0E99"/>
    <w:rsid w:val="00EB79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F3E"/>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94D"/>
    <w:pPr>
      <w:tabs>
        <w:tab w:val="center" w:pos="4513"/>
        <w:tab w:val="right" w:pos="9026"/>
      </w:tabs>
      <w:spacing w:after="0" w:line="240" w:lineRule="auto"/>
    </w:pPr>
  </w:style>
  <w:style w:type="character" w:customStyle="1" w:styleId="HeaderChar">
    <w:name w:val="Header Char"/>
    <w:basedOn w:val="DefaultParagraphFont"/>
    <w:link w:val="Header"/>
    <w:rsid w:val="0043494D"/>
    <w:rPr>
      <w:rFonts w:ascii="Calibri" w:hAnsi="Calibri" w:cs="Calibri"/>
      <w:color w:val="000000"/>
      <w:kern w:val="28"/>
    </w:rPr>
  </w:style>
  <w:style w:type="paragraph" w:styleId="Footer">
    <w:name w:val="footer"/>
    <w:basedOn w:val="Normal"/>
    <w:link w:val="FooterChar"/>
    <w:rsid w:val="0043494D"/>
    <w:pPr>
      <w:tabs>
        <w:tab w:val="center" w:pos="4513"/>
        <w:tab w:val="right" w:pos="9026"/>
      </w:tabs>
      <w:spacing w:after="0" w:line="240" w:lineRule="auto"/>
    </w:pPr>
  </w:style>
  <w:style w:type="character" w:customStyle="1" w:styleId="FooterChar">
    <w:name w:val="Footer Char"/>
    <w:basedOn w:val="DefaultParagraphFont"/>
    <w:link w:val="Footer"/>
    <w:rsid w:val="0043494D"/>
    <w:rPr>
      <w:rFonts w:ascii="Calibri" w:hAnsi="Calibri" w:cs="Calibri"/>
      <w:color w:val="000000"/>
      <w:kern w:val="28"/>
    </w:rPr>
  </w:style>
  <w:style w:type="paragraph" w:styleId="BalloonText">
    <w:name w:val="Balloon Text"/>
    <w:basedOn w:val="Normal"/>
    <w:link w:val="BalloonTextChar"/>
    <w:rsid w:val="00AF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2408"/>
    <w:rPr>
      <w:rFonts w:ascii="Tahoma" w:hAnsi="Tahoma" w:cs="Tahoma"/>
      <w:color w:val="000000"/>
      <w:kern w:val="28"/>
      <w:sz w:val="16"/>
      <w:szCs w:val="16"/>
    </w:rPr>
  </w:style>
  <w:style w:type="paragraph" w:styleId="ListParagraph">
    <w:name w:val="List Paragraph"/>
    <w:basedOn w:val="Normal"/>
    <w:uiPriority w:val="34"/>
    <w:qFormat/>
    <w:rsid w:val="00C17B01"/>
    <w:pPr>
      <w:ind w:left="720"/>
      <w:contextualSpacing/>
    </w:pPr>
  </w:style>
  <w:style w:type="character" w:styleId="Strong">
    <w:name w:val="Strong"/>
    <w:qFormat/>
    <w:rsid w:val="00A86A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F3E"/>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94D"/>
    <w:pPr>
      <w:tabs>
        <w:tab w:val="center" w:pos="4513"/>
        <w:tab w:val="right" w:pos="9026"/>
      </w:tabs>
      <w:spacing w:after="0" w:line="240" w:lineRule="auto"/>
    </w:pPr>
  </w:style>
  <w:style w:type="character" w:customStyle="1" w:styleId="HeaderChar">
    <w:name w:val="Header Char"/>
    <w:basedOn w:val="DefaultParagraphFont"/>
    <w:link w:val="Header"/>
    <w:rsid w:val="0043494D"/>
    <w:rPr>
      <w:rFonts w:ascii="Calibri" w:hAnsi="Calibri" w:cs="Calibri"/>
      <w:color w:val="000000"/>
      <w:kern w:val="28"/>
      <w14:ligatures w14:val="standard"/>
      <w14:cntxtAlts/>
    </w:rPr>
  </w:style>
  <w:style w:type="paragraph" w:styleId="Footer">
    <w:name w:val="footer"/>
    <w:basedOn w:val="Normal"/>
    <w:link w:val="FooterChar"/>
    <w:rsid w:val="0043494D"/>
    <w:pPr>
      <w:tabs>
        <w:tab w:val="center" w:pos="4513"/>
        <w:tab w:val="right" w:pos="9026"/>
      </w:tabs>
      <w:spacing w:after="0" w:line="240" w:lineRule="auto"/>
    </w:pPr>
  </w:style>
  <w:style w:type="character" w:customStyle="1" w:styleId="FooterChar">
    <w:name w:val="Footer Char"/>
    <w:basedOn w:val="DefaultParagraphFont"/>
    <w:link w:val="Footer"/>
    <w:rsid w:val="0043494D"/>
    <w:rPr>
      <w:rFonts w:ascii="Calibri" w:hAnsi="Calibri" w:cs="Calibri"/>
      <w:color w:val="000000"/>
      <w:kern w:val="28"/>
      <w14:ligatures w14:val="standard"/>
      <w14:cntxtAlts/>
    </w:rPr>
  </w:style>
  <w:style w:type="paragraph" w:styleId="BalloonText">
    <w:name w:val="Balloon Text"/>
    <w:basedOn w:val="Normal"/>
    <w:link w:val="BalloonTextChar"/>
    <w:rsid w:val="00AF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2408"/>
    <w:rPr>
      <w:rFonts w:ascii="Tahoma" w:hAnsi="Tahoma" w:cs="Tahoma"/>
      <w:color w:val="000000"/>
      <w:kern w:val="28"/>
      <w:sz w:val="16"/>
      <w:szCs w:val="16"/>
      <w14:ligatures w14:val="standard"/>
      <w14:cntxtAlts/>
    </w:rPr>
  </w:style>
  <w:style w:type="paragraph" w:styleId="ListParagraph">
    <w:name w:val="List Paragraph"/>
    <w:basedOn w:val="Normal"/>
    <w:uiPriority w:val="34"/>
    <w:qFormat/>
    <w:rsid w:val="00C17B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EC3B-E429-4CE2-9999-9732D6F0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936</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Campbell</dc:creator>
  <cp:lastModifiedBy>matthew.mahony</cp:lastModifiedBy>
  <cp:revision>6</cp:revision>
  <dcterms:created xsi:type="dcterms:W3CDTF">2013-02-06T17:19:00Z</dcterms:created>
  <dcterms:modified xsi:type="dcterms:W3CDTF">2013-04-17T14:59:00Z</dcterms:modified>
</cp:coreProperties>
</file>